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p w14:paraId="6D99332D" w14:textId="170993DB" w:rsidR="00BF54FE" w:rsidRDefault="00FC05A3" w:rsidP="006C2343">
      <w:pPr>
        <w:pStyle w:val="Tituldatum"/>
      </w:pPr>
      <w:r w:rsidRPr="00FC05A3">
        <w:rPr>
          <w:rStyle w:val="Nzevakce"/>
        </w:rPr>
        <w:t>Oprava kolejových brzd č. 3,4 v ŽST Ostrava hl. - levé nádraží</w:t>
      </w: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79DE413D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9F5B63" w:rsidRPr="009F5B63">
        <w:t>11.</w:t>
      </w:r>
      <w:r w:rsidR="009F5B63">
        <w:t xml:space="preserve"> </w:t>
      </w:r>
      <w:r w:rsidR="009F5B63" w:rsidRPr="009F5B63">
        <w:t>4</w:t>
      </w:r>
      <w:r w:rsidR="005707C8" w:rsidRPr="009F5B63">
        <w:t>.</w:t>
      </w:r>
      <w:r w:rsidR="009F5B63">
        <w:t xml:space="preserve"> </w:t>
      </w:r>
      <w:r w:rsidR="005707C8" w:rsidRPr="009F5B63">
        <w:t>2023</w:t>
      </w:r>
      <w:r w:rsidR="0076790E">
        <w:t xml:space="preserve"> 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0C2FB18C" w14:textId="5BC52E77" w:rsidR="009F5B63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2097227" w:history="1">
        <w:r w:rsidR="009F5B63" w:rsidRPr="003346D3">
          <w:rPr>
            <w:rStyle w:val="Hypertextovodkaz"/>
          </w:rPr>
          <w:t>SEZNAM ZKRATEK</w:t>
        </w:r>
        <w:r w:rsidR="009F5B63">
          <w:rPr>
            <w:noProof/>
            <w:webHidden/>
          </w:rPr>
          <w:tab/>
        </w:r>
        <w:r w:rsidR="009F5B63">
          <w:rPr>
            <w:noProof/>
            <w:webHidden/>
          </w:rPr>
          <w:fldChar w:fldCharType="begin"/>
        </w:r>
        <w:r w:rsidR="009F5B63">
          <w:rPr>
            <w:noProof/>
            <w:webHidden/>
          </w:rPr>
          <w:instrText xml:space="preserve"> PAGEREF _Toc132097227 \h </w:instrText>
        </w:r>
        <w:r w:rsidR="009F5B63">
          <w:rPr>
            <w:noProof/>
            <w:webHidden/>
          </w:rPr>
        </w:r>
        <w:r w:rsidR="009F5B63">
          <w:rPr>
            <w:noProof/>
            <w:webHidden/>
          </w:rPr>
          <w:fldChar w:fldCharType="separate"/>
        </w:r>
        <w:r w:rsidR="009F5B63">
          <w:rPr>
            <w:noProof/>
            <w:webHidden/>
          </w:rPr>
          <w:t>2</w:t>
        </w:r>
        <w:r w:rsidR="009F5B63">
          <w:rPr>
            <w:noProof/>
            <w:webHidden/>
          </w:rPr>
          <w:fldChar w:fldCharType="end"/>
        </w:r>
      </w:hyperlink>
    </w:p>
    <w:p w14:paraId="1CBB0454" w14:textId="6D80FD76" w:rsidR="009F5B63" w:rsidRDefault="00550D6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097228" w:history="1">
        <w:r w:rsidR="009F5B63" w:rsidRPr="003346D3">
          <w:rPr>
            <w:rStyle w:val="Hypertextovodkaz"/>
          </w:rPr>
          <w:t>Pojmy a definice</w:t>
        </w:r>
        <w:r w:rsidR="009F5B63">
          <w:rPr>
            <w:noProof/>
            <w:webHidden/>
          </w:rPr>
          <w:tab/>
        </w:r>
        <w:r w:rsidR="009F5B63">
          <w:rPr>
            <w:noProof/>
            <w:webHidden/>
          </w:rPr>
          <w:fldChar w:fldCharType="begin"/>
        </w:r>
        <w:r w:rsidR="009F5B63">
          <w:rPr>
            <w:noProof/>
            <w:webHidden/>
          </w:rPr>
          <w:instrText xml:space="preserve"> PAGEREF _Toc132097228 \h </w:instrText>
        </w:r>
        <w:r w:rsidR="009F5B63">
          <w:rPr>
            <w:noProof/>
            <w:webHidden/>
          </w:rPr>
        </w:r>
        <w:r w:rsidR="009F5B63">
          <w:rPr>
            <w:noProof/>
            <w:webHidden/>
          </w:rPr>
          <w:fldChar w:fldCharType="separate"/>
        </w:r>
        <w:r w:rsidR="009F5B63">
          <w:rPr>
            <w:noProof/>
            <w:webHidden/>
          </w:rPr>
          <w:t>3</w:t>
        </w:r>
        <w:r w:rsidR="009F5B63">
          <w:rPr>
            <w:noProof/>
            <w:webHidden/>
          </w:rPr>
          <w:fldChar w:fldCharType="end"/>
        </w:r>
      </w:hyperlink>
    </w:p>
    <w:p w14:paraId="4DA1D465" w14:textId="39C1817B" w:rsidR="009F5B63" w:rsidRDefault="00550D6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097229" w:history="1">
        <w:r w:rsidR="009F5B63" w:rsidRPr="003346D3">
          <w:rPr>
            <w:rStyle w:val="Hypertextovodkaz"/>
          </w:rPr>
          <w:t>1.</w:t>
        </w:r>
        <w:r w:rsidR="009F5B6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F5B63" w:rsidRPr="003346D3">
          <w:rPr>
            <w:rStyle w:val="Hypertextovodkaz"/>
          </w:rPr>
          <w:t>SPECIFIKACE PŘEDMĚTU DÍLA</w:t>
        </w:r>
        <w:r w:rsidR="009F5B63">
          <w:rPr>
            <w:noProof/>
            <w:webHidden/>
          </w:rPr>
          <w:tab/>
        </w:r>
        <w:r w:rsidR="009F5B63">
          <w:rPr>
            <w:noProof/>
            <w:webHidden/>
          </w:rPr>
          <w:fldChar w:fldCharType="begin"/>
        </w:r>
        <w:r w:rsidR="009F5B63">
          <w:rPr>
            <w:noProof/>
            <w:webHidden/>
          </w:rPr>
          <w:instrText xml:space="preserve"> PAGEREF _Toc132097229 \h </w:instrText>
        </w:r>
        <w:r w:rsidR="009F5B63">
          <w:rPr>
            <w:noProof/>
            <w:webHidden/>
          </w:rPr>
        </w:r>
        <w:r w:rsidR="009F5B63">
          <w:rPr>
            <w:noProof/>
            <w:webHidden/>
          </w:rPr>
          <w:fldChar w:fldCharType="separate"/>
        </w:r>
        <w:r w:rsidR="009F5B63">
          <w:rPr>
            <w:noProof/>
            <w:webHidden/>
          </w:rPr>
          <w:t>4</w:t>
        </w:r>
        <w:r w:rsidR="009F5B63">
          <w:rPr>
            <w:noProof/>
            <w:webHidden/>
          </w:rPr>
          <w:fldChar w:fldCharType="end"/>
        </w:r>
      </w:hyperlink>
    </w:p>
    <w:p w14:paraId="545E0447" w14:textId="0EDA98CF" w:rsidR="009F5B63" w:rsidRDefault="00550D6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097230" w:history="1">
        <w:r w:rsidR="009F5B63" w:rsidRPr="003346D3">
          <w:rPr>
            <w:rStyle w:val="Hypertextovodkaz"/>
            <w:rFonts w:asciiTheme="majorHAnsi" w:hAnsiTheme="majorHAnsi"/>
          </w:rPr>
          <w:t>1.1</w:t>
        </w:r>
        <w:r w:rsidR="009F5B6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F5B63" w:rsidRPr="003346D3">
          <w:rPr>
            <w:rStyle w:val="Hypertextovodkaz"/>
          </w:rPr>
          <w:t>Účel a rozsah předmětu Díla</w:t>
        </w:r>
        <w:r w:rsidR="009F5B63">
          <w:rPr>
            <w:noProof/>
            <w:webHidden/>
          </w:rPr>
          <w:tab/>
        </w:r>
        <w:r w:rsidR="009F5B63">
          <w:rPr>
            <w:noProof/>
            <w:webHidden/>
          </w:rPr>
          <w:fldChar w:fldCharType="begin"/>
        </w:r>
        <w:r w:rsidR="009F5B63">
          <w:rPr>
            <w:noProof/>
            <w:webHidden/>
          </w:rPr>
          <w:instrText xml:space="preserve"> PAGEREF _Toc132097230 \h </w:instrText>
        </w:r>
        <w:r w:rsidR="009F5B63">
          <w:rPr>
            <w:noProof/>
            <w:webHidden/>
          </w:rPr>
        </w:r>
        <w:r w:rsidR="009F5B63">
          <w:rPr>
            <w:noProof/>
            <w:webHidden/>
          </w:rPr>
          <w:fldChar w:fldCharType="separate"/>
        </w:r>
        <w:r w:rsidR="009F5B63">
          <w:rPr>
            <w:noProof/>
            <w:webHidden/>
          </w:rPr>
          <w:t>4</w:t>
        </w:r>
        <w:r w:rsidR="009F5B63">
          <w:rPr>
            <w:noProof/>
            <w:webHidden/>
          </w:rPr>
          <w:fldChar w:fldCharType="end"/>
        </w:r>
      </w:hyperlink>
    </w:p>
    <w:p w14:paraId="35D6EC9D" w14:textId="11E73E04" w:rsidR="009F5B63" w:rsidRDefault="00550D6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097231" w:history="1">
        <w:r w:rsidR="009F5B63" w:rsidRPr="003346D3">
          <w:rPr>
            <w:rStyle w:val="Hypertextovodkaz"/>
            <w:rFonts w:asciiTheme="majorHAnsi" w:hAnsiTheme="majorHAnsi"/>
          </w:rPr>
          <w:t>1.2</w:t>
        </w:r>
        <w:r w:rsidR="009F5B6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F5B63" w:rsidRPr="003346D3">
          <w:rPr>
            <w:rStyle w:val="Hypertextovodkaz"/>
          </w:rPr>
          <w:t>Umístění stavby</w:t>
        </w:r>
        <w:r w:rsidR="009F5B63">
          <w:rPr>
            <w:noProof/>
            <w:webHidden/>
          </w:rPr>
          <w:tab/>
        </w:r>
        <w:r w:rsidR="009F5B63">
          <w:rPr>
            <w:noProof/>
            <w:webHidden/>
          </w:rPr>
          <w:fldChar w:fldCharType="begin"/>
        </w:r>
        <w:r w:rsidR="009F5B63">
          <w:rPr>
            <w:noProof/>
            <w:webHidden/>
          </w:rPr>
          <w:instrText xml:space="preserve"> PAGEREF _Toc132097231 \h </w:instrText>
        </w:r>
        <w:r w:rsidR="009F5B63">
          <w:rPr>
            <w:noProof/>
            <w:webHidden/>
          </w:rPr>
        </w:r>
        <w:r w:rsidR="009F5B63">
          <w:rPr>
            <w:noProof/>
            <w:webHidden/>
          </w:rPr>
          <w:fldChar w:fldCharType="separate"/>
        </w:r>
        <w:r w:rsidR="009F5B63">
          <w:rPr>
            <w:noProof/>
            <w:webHidden/>
          </w:rPr>
          <w:t>4</w:t>
        </w:r>
        <w:r w:rsidR="009F5B63">
          <w:rPr>
            <w:noProof/>
            <w:webHidden/>
          </w:rPr>
          <w:fldChar w:fldCharType="end"/>
        </w:r>
      </w:hyperlink>
    </w:p>
    <w:p w14:paraId="11400E31" w14:textId="04ADB3BB" w:rsidR="009F5B63" w:rsidRDefault="00550D6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097232" w:history="1">
        <w:r w:rsidR="009F5B63" w:rsidRPr="003346D3">
          <w:rPr>
            <w:rStyle w:val="Hypertextovodkaz"/>
          </w:rPr>
          <w:t>2.</w:t>
        </w:r>
        <w:r w:rsidR="009F5B6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F5B63" w:rsidRPr="003346D3">
          <w:rPr>
            <w:rStyle w:val="Hypertextovodkaz"/>
          </w:rPr>
          <w:t>PŘEHLED VÝCHOZÍCH PODKLADŮ</w:t>
        </w:r>
        <w:r w:rsidR="009F5B63">
          <w:rPr>
            <w:noProof/>
            <w:webHidden/>
          </w:rPr>
          <w:tab/>
        </w:r>
        <w:r w:rsidR="009F5B63">
          <w:rPr>
            <w:noProof/>
            <w:webHidden/>
          </w:rPr>
          <w:fldChar w:fldCharType="begin"/>
        </w:r>
        <w:r w:rsidR="009F5B63">
          <w:rPr>
            <w:noProof/>
            <w:webHidden/>
          </w:rPr>
          <w:instrText xml:space="preserve"> PAGEREF _Toc132097232 \h </w:instrText>
        </w:r>
        <w:r w:rsidR="009F5B63">
          <w:rPr>
            <w:noProof/>
            <w:webHidden/>
          </w:rPr>
        </w:r>
        <w:r w:rsidR="009F5B63">
          <w:rPr>
            <w:noProof/>
            <w:webHidden/>
          </w:rPr>
          <w:fldChar w:fldCharType="separate"/>
        </w:r>
        <w:r w:rsidR="009F5B63">
          <w:rPr>
            <w:noProof/>
            <w:webHidden/>
          </w:rPr>
          <w:t>4</w:t>
        </w:r>
        <w:r w:rsidR="009F5B63">
          <w:rPr>
            <w:noProof/>
            <w:webHidden/>
          </w:rPr>
          <w:fldChar w:fldCharType="end"/>
        </w:r>
      </w:hyperlink>
    </w:p>
    <w:p w14:paraId="616D2865" w14:textId="56CD0561" w:rsidR="009F5B63" w:rsidRDefault="00550D6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097233" w:history="1">
        <w:r w:rsidR="009F5B63" w:rsidRPr="003346D3">
          <w:rPr>
            <w:rStyle w:val="Hypertextovodkaz"/>
            <w:rFonts w:asciiTheme="majorHAnsi" w:hAnsiTheme="majorHAnsi"/>
          </w:rPr>
          <w:t>2.1</w:t>
        </w:r>
        <w:r w:rsidR="009F5B6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F5B63" w:rsidRPr="003346D3">
          <w:rPr>
            <w:rStyle w:val="Hypertextovodkaz"/>
          </w:rPr>
          <w:t>Projektová dokumentace</w:t>
        </w:r>
        <w:r w:rsidR="009F5B63">
          <w:rPr>
            <w:noProof/>
            <w:webHidden/>
          </w:rPr>
          <w:tab/>
        </w:r>
        <w:r w:rsidR="009F5B63">
          <w:rPr>
            <w:noProof/>
            <w:webHidden/>
          </w:rPr>
          <w:fldChar w:fldCharType="begin"/>
        </w:r>
        <w:r w:rsidR="009F5B63">
          <w:rPr>
            <w:noProof/>
            <w:webHidden/>
          </w:rPr>
          <w:instrText xml:space="preserve"> PAGEREF _Toc132097233 \h </w:instrText>
        </w:r>
        <w:r w:rsidR="009F5B63">
          <w:rPr>
            <w:noProof/>
            <w:webHidden/>
          </w:rPr>
        </w:r>
        <w:r w:rsidR="009F5B63">
          <w:rPr>
            <w:noProof/>
            <w:webHidden/>
          </w:rPr>
          <w:fldChar w:fldCharType="separate"/>
        </w:r>
        <w:r w:rsidR="009F5B63">
          <w:rPr>
            <w:noProof/>
            <w:webHidden/>
          </w:rPr>
          <w:t>4</w:t>
        </w:r>
        <w:r w:rsidR="009F5B63">
          <w:rPr>
            <w:noProof/>
            <w:webHidden/>
          </w:rPr>
          <w:fldChar w:fldCharType="end"/>
        </w:r>
      </w:hyperlink>
    </w:p>
    <w:p w14:paraId="33B3862E" w14:textId="3410F774" w:rsidR="009F5B63" w:rsidRDefault="00550D6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097234" w:history="1">
        <w:r w:rsidR="009F5B63" w:rsidRPr="003346D3">
          <w:rPr>
            <w:rStyle w:val="Hypertextovodkaz"/>
          </w:rPr>
          <w:t>3.</w:t>
        </w:r>
        <w:r w:rsidR="009F5B6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F5B63" w:rsidRPr="003346D3">
          <w:rPr>
            <w:rStyle w:val="Hypertextovodkaz"/>
          </w:rPr>
          <w:t>KOORDINACE S JINÝMI STAVBAMI</w:t>
        </w:r>
        <w:r w:rsidR="009F5B63">
          <w:rPr>
            <w:noProof/>
            <w:webHidden/>
          </w:rPr>
          <w:tab/>
        </w:r>
        <w:r w:rsidR="009F5B63">
          <w:rPr>
            <w:noProof/>
            <w:webHidden/>
          </w:rPr>
          <w:fldChar w:fldCharType="begin"/>
        </w:r>
        <w:r w:rsidR="009F5B63">
          <w:rPr>
            <w:noProof/>
            <w:webHidden/>
          </w:rPr>
          <w:instrText xml:space="preserve"> PAGEREF _Toc132097234 \h </w:instrText>
        </w:r>
        <w:r w:rsidR="009F5B63">
          <w:rPr>
            <w:noProof/>
            <w:webHidden/>
          </w:rPr>
        </w:r>
        <w:r w:rsidR="009F5B63">
          <w:rPr>
            <w:noProof/>
            <w:webHidden/>
          </w:rPr>
          <w:fldChar w:fldCharType="separate"/>
        </w:r>
        <w:r w:rsidR="009F5B63">
          <w:rPr>
            <w:noProof/>
            <w:webHidden/>
          </w:rPr>
          <w:t>4</w:t>
        </w:r>
        <w:r w:rsidR="009F5B63">
          <w:rPr>
            <w:noProof/>
            <w:webHidden/>
          </w:rPr>
          <w:fldChar w:fldCharType="end"/>
        </w:r>
      </w:hyperlink>
    </w:p>
    <w:p w14:paraId="092F643D" w14:textId="14F20F85" w:rsidR="009F5B63" w:rsidRDefault="00550D6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097235" w:history="1">
        <w:r w:rsidR="009F5B63" w:rsidRPr="003346D3">
          <w:rPr>
            <w:rStyle w:val="Hypertextovodkaz"/>
          </w:rPr>
          <w:t>4.</w:t>
        </w:r>
        <w:r w:rsidR="009F5B6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F5B63" w:rsidRPr="003346D3">
          <w:rPr>
            <w:rStyle w:val="Hypertextovodkaz"/>
          </w:rPr>
          <w:t>Zvláštní TECHNICKÉ podmímky a požadavky na PROVEDENÍ DÍLA</w:t>
        </w:r>
        <w:r w:rsidR="009F5B63">
          <w:rPr>
            <w:noProof/>
            <w:webHidden/>
          </w:rPr>
          <w:tab/>
        </w:r>
        <w:r w:rsidR="009F5B63">
          <w:rPr>
            <w:noProof/>
            <w:webHidden/>
          </w:rPr>
          <w:fldChar w:fldCharType="begin"/>
        </w:r>
        <w:r w:rsidR="009F5B63">
          <w:rPr>
            <w:noProof/>
            <w:webHidden/>
          </w:rPr>
          <w:instrText xml:space="preserve"> PAGEREF _Toc132097235 \h </w:instrText>
        </w:r>
        <w:r w:rsidR="009F5B63">
          <w:rPr>
            <w:noProof/>
            <w:webHidden/>
          </w:rPr>
        </w:r>
        <w:r w:rsidR="009F5B63">
          <w:rPr>
            <w:noProof/>
            <w:webHidden/>
          </w:rPr>
          <w:fldChar w:fldCharType="separate"/>
        </w:r>
        <w:r w:rsidR="009F5B63">
          <w:rPr>
            <w:noProof/>
            <w:webHidden/>
          </w:rPr>
          <w:t>4</w:t>
        </w:r>
        <w:r w:rsidR="009F5B63">
          <w:rPr>
            <w:noProof/>
            <w:webHidden/>
          </w:rPr>
          <w:fldChar w:fldCharType="end"/>
        </w:r>
      </w:hyperlink>
    </w:p>
    <w:p w14:paraId="7A251D3F" w14:textId="71CDD4C6" w:rsidR="009F5B63" w:rsidRDefault="00550D6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097236" w:history="1">
        <w:r w:rsidR="009F5B63" w:rsidRPr="003346D3">
          <w:rPr>
            <w:rStyle w:val="Hypertextovodkaz"/>
            <w:rFonts w:asciiTheme="majorHAnsi" w:hAnsiTheme="majorHAnsi"/>
          </w:rPr>
          <w:t>4.1</w:t>
        </w:r>
        <w:r w:rsidR="009F5B6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F5B63" w:rsidRPr="003346D3">
          <w:rPr>
            <w:rStyle w:val="Hypertextovodkaz"/>
          </w:rPr>
          <w:t>Všeobecně</w:t>
        </w:r>
        <w:r w:rsidR="009F5B63">
          <w:rPr>
            <w:noProof/>
            <w:webHidden/>
          </w:rPr>
          <w:tab/>
        </w:r>
        <w:r w:rsidR="009F5B63">
          <w:rPr>
            <w:noProof/>
            <w:webHidden/>
          </w:rPr>
          <w:fldChar w:fldCharType="begin"/>
        </w:r>
        <w:r w:rsidR="009F5B63">
          <w:rPr>
            <w:noProof/>
            <w:webHidden/>
          </w:rPr>
          <w:instrText xml:space="preserve"> PAGEREF _Toc132097236 \h </w:instrText>
        </w:r>
        <w:r w:rsidR="009F5B63">
          <w:rPr>
            <w:noProof/>
            <w:webHidden/>
          </w:rPr>
        </w:r>
        <w:r w:rsidR="009F5B63">
          <w:rPr>
            <w:noProof/>
            <w:webHidden/>
          </w:rPr>
          <w:fldChar w:fldCharType="separate"/>
        </w:r>
        <w:r w:rsidR="009F5B63">
          <w:rPr>
            <w:noProof/>
            <w:webHidden/>
          </w:rPr>
          <w:t>4</w:t>
        </w:r>
        <w:r w:rsidR="009F5B63">
          <w:rPr>
            <w:noProof/>
            <w:webHidden/>
          </w:rPr>
          <w:fldChar w:fldCharType="end"/>
        </w:r>
      </w:hyperlink>
    </w:p>
    <w:p w14:paraId="7CDFF6B7" w14:textId="664BAD94" w:rsidR="009F5B63" w:rsidRDefault="00550D6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097237" w:history="1">
        <w:r w:rsidR="009F5B63" w:rsidRPr="003346D3">
          <w:rPr>
            <w:rStyle w:val="Hypertextovodkaz"/>
            <w:rFonts w:asciiTheme="majorHAnsi" w:hAnsiTheme="majorHAnsi"/>
          </w:rPr>
          <w:t>4.2</w:t>
        </w:r>
        <w:r w:rsidR="009F5B6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F5B63" w:rsidRPr="003346D3">
          <w:rPr>
            <w:rStyle w:val="Hypertextovodkaz"/>
          </w:rPr>
          <w:t>Zeměměřická činnost zhotovitele</w:t>
        </w:r>
        <w:r w:rsidR="009F5B63">
          <w:rPr>
            <w:noProof/>
            <w:webHidden/>
          </w:rPr>
          <w:tab/>
        </w:r>
        <w:r w:rsidR="009F5B63">
          <w:rPr>
            <w:noProof/>
            <w:webHidden/>
          </w:rPr>
          <w:fldChar w:fldCharType="begin"/>
        </w:r>
        <w:r w:rsidR="009F5B63">
          <w:rPr>
            <w:noProof/>
            <w:webHidden/>
          </w:rPr>
          <w:instrText xml:space="preserve"> PAGEREF _Toc132097237 \h </w:instrText>
        </w:r>
        <w:r w:rsidR="009F5B63">
          <w:rPr>
            <w:noProof/>
            <w:webHidden/>
          </w:rPr>
        </w:r>
        <w:r w:rsidR="009F5B63">
          <w:rPr>
            <w:noProof/>
            <w:webHidden/>
          </w:rPr>
          <w:fldChar w:fldCharType="separate"/>
        </w:r>
        <w:r w:rsidR="009F5B63">
          <w:rPr>
            <w:noProof/>
            <w:webHidden/>
          </w:rPr>
          <w:t>9</w:t>
        </w:r>
        <w:r w:rsidR="009F5B63">
          <w:rPr>
            <w:noProof/>
            <w:webHidden/>
          </w:rPr>
          <w:fldChar w:fldCharType="end"/>
        </w:r>
      </w:hyperlink>
    </w:p>
    <w:p w14:paraId="3708BBFF" w14:textId="2C38A0EC" w:rsidR="009F5B63" w:rsidRDefault="00550D6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097238" w:history="1">
        <w:r w:rsidR="009F5B63" w:rsidRPr="003346D3">
          <w:rPr>
            <w:rStyle w:val="Hypertextovodkaz"/>
            <w:rFonts w:asciiTheme="majorHAnsi" w:hAnsiTheme="majorHAnsi"/>
          </w:rPr>
          <w:t>4.3</w:t>
        </w:r>
        <w:r w:rsidR="009F5B6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F5B63" w:rsidRPr="003346D3">
          <w:rPr>
            <w:rStyle w:val="Hypertextovodkaz"/>
          </w:rPr>
          <w:t>Doklady předkládané zhotovitelem</w:t>
        </w:r>
        <w:r w:rsidR="009F5B63">
          <w:rPr>
            <w:noProof/>
            <w:webHidden/>
          </w:rPr>
          <w:tab/>
        </w:r>
        <w:r w:rsidR="009F5B63">
          <w:rPr>
            <w:noProof/>
            <w:webHidden/>
          </w:rPr>
          <w:fldChar w:fldCharType="begin"/>
        </w:r>
        <w:r w:rsidR="009F5B63">
          <w:rPr>
            <w:noProof/>
            <w:webHidden/>
          </w:rPr>
          <w:instrText xml:space="preserve"> PAGEREF _Toc132097238 \h </w:instrText>
        </w:r>
        <w:r w:rsidR="009F5B63">
          <w:rPr>
            <w:noProof/>
            <w:webHidden/>
          </w:rPr>
        </w:r>
        <w:r w:rsidR="009F5B63">
          <w:rPr>
            <w:noProof/>
            <w:webHidden/>
          </w:rPr>
          <w:fldChar w:fldCharType="separate"/>
        </w:r>
        <w:r w:rsidR="009F5B63">
          <w:rPr>
            <w:noProof/>
            <w:webHidden/>
          </w:rPr>
          <w:t>10</w:t>
        </w:r>
        <w:r w:rsidR="009F5B63">
          <w:rPr>
            <w:noProof/>
            <w:webHidden/>
          </w:rPr>
          <w:fldChar w:fldCharType="end"/>
        </w:r>
      </w:hyperlink>
    </w:p>
    <w:p w14:paraId="652106AB" w14:textId="5C1F5EA9" w:rsidR="009F5B63" w:rsidRDefault="00550D6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097239" w:history="1">
        <w:r w:rsidR="009F5B63" w:rsidRPr="003346D3">
          <w:rPr>
            <w:rStyle w:val="Hypertextovodkaz"/>
            <w:rFonts w:asciiTheme="majorHAnsi" w:hAnsiTheme="majorHAnsi"/>
          </w:rPr>
          <w:t>4.4</w:t>
        </w:r>
        <w:r w:rsidR="009F5B6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F5B63" w:rsidRPr="003346D3">
          <w:rPr>
            <w:rStyle w:val="Hypertextovodkaz"/>
          </w:rPr>
          <w:t>Dokumentace zhotovitele pro stavbu</w:t>
        </w:r>
        <w:r w:rsidR="009F5B63">
          <w:rPr>
            <w:noProof/>
            <w:webHidden/>
          </w:rPr>
          <w:tab/>
        </w:r>
        <w:r w:rsidR="009F5B63">
          <w:rPr>
            <w:noProof/>
            <w:webHidden/>
          </w:rPr>
          <w:fldChar w:fldCharType="begin"/>
        </w:r>
        <w:r w:rsidR="009F5B63">
          <w:rPr>
            <w:noProof/>
            <w:webHidden/>
          </w:rPr>
          <w:instrText xml:space="preserve"> PAGEREF _Toc132097239 \h </w:instrText>
        </w:r>
        <w:r w:rsidR="009F5B63">
          <w:rPr>
            <w:noProof/>
            <w:webHidden/>
          </w:rPr>
        </w:r>
        <w:r w:rsidR="009F5B63">
          <w:rPr>
            <w:noProof/>
            <w:webHidden/>
          </w:rPr>
          <w:fldChar w:fldCharType="separate"/>
        </w:r>
        <w:r w:rsidR="009F5B63">
          <w:rPr>
            <w:noProof/>
            <w:webHidden/>
          </w:rPr>
          <w:t>10</w:t>
        </w:r>
        <w:r w:rsidR="009F5B63">
          <w:rPr>
            <w:noProof/>
            <w:webHidden/>
          </w:rPr>
          <w:fldChar w:fldCharType="end"/>
        </w:r>
      </w:hyperlink>
    </w:p>
    <w:p w14:paraId="3F09B094" w14:textId="3CF5F185" w:rsidR="009F5B63" w:rsidRDefault="00550D6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097240" w:history="1">
        <w:r w:rsidR="009F5B63" w:rsidRPr="003346D3">
          <w:rPr>
            <w:rStyle w:val="Hypertextovodkaz"/>
            <w:rFonts w:asciiTheme="majorHAnsi" w:hAnsiTheme="majorHAnsi"/>
          </w:rPr>
          <w:t>4.5</w:t>
        </w:r>
        <w:r w:rsidR="009F5B6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F5B63" w:rsidRPr="003346D3">
          <w:rPr>
            <w:rStyle w:val="Hypertextovodkaz"/>
          </w:rPr>
          <w:t>Dokumentace skutečného provedení stavby</w:t>
        </w:r>
        <w:r w:rsidR="009F5B63">
          <w:rPr>
            <w:noProof/>
            <w:webHidden/>
          </w:rPr>
          <w:tab/>
        </w:r>
        <w:r w:rsidR="009F5B63">
          <w:rPr>
            <w:noProof/>
            <w:webHidden/>
          </w:rPr>
          <w:fldChar w:fldCharType="begin"/>
        </w:r>
        <w:r w:rsidR="009F5B63">
          <w:rPr>
            <w:noProof/>
            <w:webHidden/>
          </w:rPr>
          <w:instrText xml:space="preserve"> PAGEREF _Toc132097240 \h </w:instrText>
        </w:r>
        <w:r w:rsidR="009F5B63">
          <w:rPr>
            <w:noProof/>
            <w:webHidden/>
          </w:rPr>
        </w:r>
        <w:r w:rsidR="009F5B63">
          <w:rPr>
            <w:noProof/>
            <w:webHidden/>
          </w:rPr>
          <w:fldChar w:fldCharType="separate"/>
        </w:r>
        <w:r w:rsidR="009F5B63">
          <w:rPr>
            <w:noProof/>
            <w:webHidden/>
          </w:rPr>
          <w:t>11</w:t>
        </w:r>
        <w:r w:rsidR="009F5B63">
          <w:rPr>
            <w:noProof/>
            <w:webHidden/>
          </w:rPr>
          <w:fldChar w:fldCharType="end"/>
        </w:r>
      </w:hyperlink>
    </w:p>
    <w:p w14:paraId="71C7EB2A" w14:textId="6FD2C737" w:rsidR="009F5B63" w:rsidRDefault="00550D6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097241" w:history="1">
        <w:r w:rsidR="009F5B63" w:rsidRPr="003346D3">
          <w:rPr>
            <w:rStyle w:val="Hypertextovodkaz"/>
            <w:rFonts w:asciiTheme="majorHAnsi" w:hAnsiTheme="majorHAnsi"/>
          </w:rPr>
          <w:t>4.6</w:t>
        </w:r>
        <w:r w:rsidR="009F5B6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F5B63" w:rsidRPr="003346D3">
          <w:rPr>
            <w:rStyle w:val="Hypertextovodkaz"/>
          </w:rPr>
          <w:t>Zabezpečovací zařízení</w:t>
        </w:r>
        <w:r w:rsidR="009F5B63">
          <w:rPr>
            <w:noProof/>
            <w:webHidden/>
          </w:rPr>
          <w:tab/>
        </w:r>
        <w:r w:rsidR="009F5B63">
          <w:rPr>
            <w:noProof/>
            <w:webHidden/>
          </w:rPr>
          <w:fldChar w:fldCharType="begin"/>
        </w:r>
        <w:r w:rsidR="009F5B63">
          <w:rPr>
            <w:noProof/>
            <w:webHidden/>
          </w:rPr>
          <w:instrText xml:space="preserve"> PAGEREF _Toc132097241 \h </w:instrText>
        </w:r>
        <w:r w:rsidR="009F5B63">
          <w:rPr>
            <w:noProof/>
            <w:webHidden/>
          </w:rPr>
        </w:r>
        <w:r w:rsidR="009F5B63">
          <w:rPr>
            <w:noProof/>
            <w:webHidden/>
          </w:rPr>
          <w:fldChar w:fldCharType="separate"/>
        </w:r>
        <w:r w:rsidR="009F5B63">
          <w:rPr>
            <w:noProof/>
            <w:webHidden/>
          </w:rPr>
          <w:t>11</w:t>
        </w:r>
        <w:r w:rsidR="009F5B63">
          <w:rPr>
            <w:noProof/>
            <w:webHidden/>
          </w:rPr>
          <w:fldChar w:fldCharType="end"/>
        </w:r>
      </w:hyperlink>
    </w:p>
    <w:p w14:paraId="1D959C73" w14:textId="6B4E04E4" w:rsidR="009F5B63" w:rsidRDefault="00550D6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097242" w:history="1">
        <w:r w:rsidR="009F5B63" w:rsidRPr="003346D3">
          <w:rPr>
            <w:rStyle w:val="Hypertextovodkaz"/>
            <w:rFonts w:asciiTheme="majorHAnsi" w:hAnsiTheme="majorHAnsi"/>
          </w:rPr>
          <w:t>4.7</w:t>
        </w:r>
        <w:r w:rsidR="009F5B6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F5B63" w:rsidRPr="003346D3">
          <w:rPr>
            <w:rStyle w:val="Hypertextovodkaz"/>
          </w:rPr>
          <w:t>Životní prostředí</w:t>
        </w:r>
        <w:r w:rsidR="009F5B63">
          <w:rPr>
            <w:noProof/>
            <w:webHidden/>
          </w:rPr>
          <w:tab/>
        </w:r>
        <w:r w:rsidR="009F5B63">
          <w:rPr>
            <w:noProof/>
            <w:webHidden/>
          </w:rPr>
          <w:fldChar w:fldCharType="begin"/>
        </w:r>
        <w:r w:rsidR="009F5B63">
          <w:rPr>
            <w:noProof/>
            <w:webHidden/>
          </w:rPr>
          <w:instrText xml:space="preserve"> PAGEREF _Toc132097242 \h </w:instrText>
        </w:r>
        <w:r w:rsidR="009F5B63">
          <w:rPr>
            <w:noProof/>
            <w:webHidden/>
          </w:rPr>
        </w:r>
        <w:r w:rsidR="009F5B63">
          <w:rPr>
            <w:noProof/>
            <w:webHidden/>
          </w:rPr>
          <w:fldChar w:fldCharType="separate"/>
        </w:r>
        <w:r w:rsidR="009F5B63">
          <w:rPr>
            <w:noProof/>
            <w:webHidden/>
          </w:rPr>
          <w:t>11</w:t>
        </w:r>
        <w:r w:rsidR="009F5B63">
          <w:rPr>
            <w:noProof/>
            <w:webHidden/>
          </w:rPr>
          <w:fldChar w:fldCharType="end"/>
        </w:r>
      </w:hyperlink>
    </w:p>
    <w:p w14:paraId="0F9FBABA" w14:textId="4A7CA487" w:rsidR="009F5B63" w:rsidRDefault="00550D6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097243" w:history="1">
        <w:r w:rsidR="009F5B63" w:rsidRPr="003346D3">
          <w:rPr>
            <w:rStyle w:val="Hypertextovodkaz"/>
          </w:rPr>
          <w:t>5.</w:t>
        </w:r>
        <w:r w:rsidR="009F5B6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F5B63" w:rsidRPr="003346D3">
          <w:rPr>
            <w:rStyle w:val="Hypertextovodkaz"/>
          </w:rPr>
          <w:t>ORGANIZACE VÝSTAVBY, VÝLUKY</w:t>
        </w:r>
        <w:r w:rsidR="009F5B63">
          <w:rPr>
            <w:noProof/>
            <w:webHidden/>
          </w:rPr>
          <w:tab/>
        </w:r>
        <w:r w:rsidR="009F5B63">
          <w:rPr>
            <w:noProof/>
            <w:webHidden/>
          </w:rPr>
          <w:fldChar w:fldCharType="begin"/>
        </w:r>
        <w:r w:rsidR="009F5B63">
          <w:rPr>
            <w:noProof/>
            <w:webHidden/>
          </w:rPr>
          <w:instrText xml:space="preserve"> PAGEREF _Toc132097243 \h </w:instrText>
        </w:r>
        <w:r w:rsidR="009F5B63">
          <w:rPr>
            <w:noProof/>
            <w:webHidden/>
          </w:rPr>
        </w:r>
        <w:r w:rsidR="009F5B63">
          <w:rPr>
            <w:noProof/>
            <w:webHidden/>
          </w:rPr>
          <w:fldChar w:fldCharType="separate"/>
        </w:r>
        <w:r w:rsidR="009F5B63">
          <w:rPr>
            <w:noProof/>
            <w:webHidden/>
          </w:rPr>
          <w:t>11</w:t>
        </w:r>
        <w:r w:rsidR="009F5B63">
          <w:rPr>
            <w:noProof/>
            <w:webHidden/>
          </w:rPr>
          <w:fldChar w:fldCharType="end"/>
        </w:r>
      </w:hyperlink>
    </w:p>
    <w:p w14:paraId="7DCB27F7" w14:textId="07DB15BA" w:rsidR="009F5B63" w:rsidRDefault="00550D6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097244" w:history="1">
        <w:r w:rsidR="009F5B63" w:rsidRPr="003346D3">
          <w:rPr>
            <w:rStyle w:val="Hypertextovodkaz"/>
            <w:rFonts w:asciiTheme="majorHAnsi" w:hAnsiTheme="majorHAnsi"/>
          </w:rPr>
          <w:t>5.2</w:t>
        </w:r>
        <w:r w:rsidR="009F5B63">
          <w:rPr>
            <w:noProof/>
            <w:webHidden/>
          </w:rPr>
          <w:tab/>
        </w:r>
        <w:r w:rsidR="009F5B63">
          <w:rPr>
            <w:noProof/>
            <w:webHidden/>
          </w:rPr>
          <w:fldChar w:fldCharType="begin"/>
        </w:r>
        <w:r w:rsidR="009F5B63">
          <w:rPr>
            <w:noProof/>
            <w:webHidden/>
          </w:rPr>
          <w:instrText xml:space="preserve"> PAGEREF _Toc132097244 \h </w:instrText>
        </w:r>
        <w:r w:rsidR="009F5B63">
          <w:rPr>
            <w:noProof/>
            <w:webHidden/>
          </w:rPr>
        </w:r>
        <w:r w:rsidR="009F5B63">
          <w:rPr>
            <w:noProof/>
            <w:webHidden/>
          </w:rPr>
          <w:fldChar w:fldCharType="separate"/>
        </w:r>
        <w:r w:rsidR="009F5B63">
          <w:rPr>
            <w:noProof/>
            <w:webHidden/>
          </w:rPr>
          <w:t>12</w:t>
        </w:r>
        <w:r w:rsidR="009F5B63">
          <w:rPr>
            <w:noProof/>
            <w:webHidden/>
          </w:rPr>
          <w:fldChar w:fldCharType="end"/>
        </w:r>
      </w:hyperlink>
    </w:p>
    <w:p w14:paraId="75C929FC" w14:textId="16C262E3" w:rsidR="009F5B63" w:rsidRDefault="00550D6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097245" w:history="1">
        <w:r w:rsidR="009F5B63" w:rsidRPr="003346D3">
          <w:rPr>
            <w:rStyle w:val="Hypertextovodkaz"/>
          </w:rPr>
          <w:t>6.</w:t>
        </w:r>
        <w:r w:rsidR="009F5B6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F5B63" w:rsidRPr="003346D3">
          <w:rPr>
            <w:rStyle w:val="Hypertextovodkaz"/>
          </w:rPr>
          <w:t>SOUVISEJÍCÍ DOKUMENTY A PŘEDPISY</w:t>
        </w:r>
        <w:r w:rsidR="009F5B63">
          <w:rPr>
            <w:noProof/>
            <w:webHidden/>
          </w:rPr>
          <w:tab/>
        </w:r>
        <w:r w:rsidR="009F5B63">
          <w:rPr>
            <w:noProof/>
            <w:webHidden/>
          </w:rPr>
          <w:fldChar w:fldCharType="begin"/>
        </w:r>
        <w:r w:rsidR="009F5B63">
          <w:rPr>
            <w:noProof/>
            <w:webHidden/>
          </w:rPr>
          <w:instrText xml:space="preserve"> PAGEREF _Toc132097245 \h </w:instrText>
        </w:r>
        <w:r w:rsidR="009F5B63">
          <w:rPr>
            <w:noProof/>
            <w:webHidden/>
          </w:rPr>
        </w:r>
        <w:r w:rsidR="009F5B63">
          <w:rPr>
            <w:noProof/>
            <w:webHidden/>
          </w:rPr>
          <w:fldChar w:fldCharType="separate"/>
        </w:r>
        <w:r w:rsidR="009F5B63">
          <w:rPr>
            <w:noProof/>
            <w:webHidden/>
          </w:rPr>
          <w:t>12</w:t>
        </w:r>
        <w:r w:rsidR="009F5B63">
          <w:rPr>
            <w:noProof/>
            <w:webHidden/>
          </w:rPr>
          <w:fldChar w:fldCharType="end"/>
        </w:r>
      </w:hyperlink>
    </w:p>
    <w:p w14:paraId="415CA11B" w14:textId="2BFDA297" w:rsidR="009F5B63" w:rsidRDefault="00550D6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097246" w:history="1">
        <w:r w:rsidR="009F5B63" w:rsidRPr="003346D3">
          <w:rPr>
            <w:rStyle w:val="Hypertextovodkaz"/>
          </w:rPr>
          <w:t>7.</w:t>
        </w:r>
        <w:r w:rsidR="009F5B6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F5B63" w:rsidRPr="003346D3">
          <w:rPr>
            <w:rStyle w:val="Hypertextovodkaz"/>
          </w:rPr>
          <w:t>PŘÍLOHY</w:t>
        </w:r>
        <w:r w:rsidR="009F5B63">
          <w:rPr>
            <w:noProof/>
            <w:webHidden/>
          </w:rPr>
          <w:tab/>
        </w:r>
        <w:r w:rsidR="009F5B63">
          <w:rPr>
            <w:noProof/>
            <w:webHidden/>
          </w:rPr>
          <w:fldChar w:fldCharType="begin"/>
        </w:r>
        <w:r w:rsidR="009F5B63">
          <w:rPr>
            <w:noProof/>
            <w:webHidden/>
          </w:rPr>
          <w:instrText xml:space="preserve"> PAGEREF _Toc132097246 \h </w:instrText>
        </w:r>
        <w:r w:rsidR="009F5B63">
          <w:rPr>
            <w:noProof/>
            <w:webHidden/>
          </w:rPr>
        </w:r>
        <w:r w:rsidR="009F5B63">
          <w:rPr>
            <w:noProof/>
            <w:webHidden/>
          </w:rPr>
          <w:fldChar w:fldCharType="separate"/>
        </w:r>
        <w:r w:rsidR="009F5B63">
          <w:rPr>
            <w:noProof/>
            <w:webHidden/>
          </w:rPr>
          <w:t>12</w:t>
        </w:r>
        <w:r w:rsidR="009F5B63">
          <w:rPr>
            <w:noProof/>
            <w:webHidden/>
          </w:rPr>
          <w:fldChar w:fldCharType="end"/>
        </w:r>
      </w:hyperlink>
    </w:p>
    <w:p w14:paraId="30D8D7FD" w14:textId="79F3772B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32097227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6"/>
        <w:gridCol w:w="7432"/>
      </w:tblGrid>
      <w:tr w:rsidR="00AD0C7B" w:rsidRPr="00AD0C7B" w14:paraId="53B777DA" w14:textId="77777777" w:rsidTr="005707C8">
        <w:trPr>
          <w:trHeight w:val="160"/>
        </w:trPr>
        <w:tc>
          <w:tcPr>
            <w:tcW w:w="1246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3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5707C8">
        <w:trPr>
          <w:trHeight w:val="151"/>
        </w:trPr>
        <w:tc>
          <w:tcPr>
            <w:tcW w:w="1246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3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5707C8">
        <w:trPr>
          <w:trHeight w:val="570"/>
        </w:trPr>
        <w:tc>
          <w:tcPr>
            <w:tcW w:w="1246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DA15865" w14:textId="77777777" w:rsidR="00AD0C7B" w:rsidRDefault="00F92E3A" w:rsidP="00AD0C7B">
            <w:pPr>
              <w:pStyle w:val="Zkratky1"/>
            </w:pPr>
            <w:r>
              <w:t>ÚMVŽST……</w:t>
            </w:r>
          </w:p>
          <w:p w14:paraId="46DD4FE8" w14:textId="1AF880B1" w:rsidR="005707C8" w:rsidRPr="00AD0C7B" w:rsidRDefault="005707C8" w:rsidP="00AD0C7B">
            <w:pPr>
              <w:pStyle w:val="Zkratky1"/>
            </w:pPr>
            <w:r>
              <w:t>KB……………</w:t>
            </w:r>
          </w:p>
        </w:tc>
        <w:tc>
          <w:tcPr>
            <w:tcW w:w="743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0831944" w14:textId="505A57F3" w:rsidR="005707C8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5266688A" w:rsidR="00AD0C7B" w:rsidRPr="006115D3" w:rsidRDefault="005707C8" w:rsidP="000F15F1">
            <w:pPr>
              <w:pStyle w:val="Zkratky2"/>
            </w:pPr>
            <w:r>
              <w:t>Kolejové brzdy</w:t>
            </w: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32097228"/>
      <w:r w:rsidRPr="00F92E3A">
        <w:lastRenderedPageBreak/>
        <w:t>Pojmy a definice</w:t>
      </w:r>
      <w:bookmarkEnd w:id="2"/>
    </w:p>
    <w:p w14:paraId="564752E2" w14:textId="2C5FB337" w:rsidR="00F92E3A" w:rsidRPr="00746474" w:rsidRDefault="00F92E3A" w:rsidP="005707C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>(DUSL, DUSP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5707C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5707C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5D336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>oddíly, články a podčlánky</w:t>
      </w:r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32097229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32097230"/>
      <w:r>
        <w:t>Účel a rozsah předmětu Díla</w:t>
      </w:r>
      <w:bookmarkEnd w:id="10"/>
      <w:bookmarkEnd w:id="11"/>
    </w:p>
    <w:p w14:paraId="144B4FC2" w14:textId="61829EDF" w:rsidR="00DF7BAA" w:rsidRPr="00DC10BF" w:rsidRDefault="00DF7BAA" w:rsidP="00FC05A3">
      <w:pPr>
        <w:pStyle w:val="Text2-1"/>
      </w:pPr>
      <w:r w:rsidRPr="00DC10BF">
        <w:t>Předmětem díla je zhotovení stavby „</w:t>
      </w:r>
      <w:r w:rsidR="00FC05A3" w:rsidRPr="00DC10BF">
        <w:t>Oprava kolejových brzd č. 3,4 v ŽST Ostrava hl. - levé nádraží</w:t>
      </w:r>
      <w:r w:rsidRPr="00DC10BF">
        <w:t>“</w:t>
      </w:r>
      <w:r w:rsidR="00EC4FA5" w:rsidRPr="00DC10BF">
        <w:t>,</w:t>
      </w:r>
      <w:r w:rsidRPr="00DC10BF">
        <w:t xml:space="preserve"> jejímž cílem je </w:t>
      </w:r>
      <w:r w:rsidR="00B842BE">
        <w:t>oprava</w:t>
      </w:r>
      <w:r w:rsidR="005707C8" w:rsidRPr="00DC10BF">
        <w:t xml:space="preserve"> kolejový</w:t>
      </w:r>
      <w:r w:rsidR="005317EF">
        <w:t>ch brzd</w:t>
      </w:r>
      <w:r w:rsidR="00B842BE">
        <w:t xml:space="preserve"> a z</w:t>
      </w:r>
      <w:r w:rsidR="00B842BE" w:rsidRPr="00311D95">
        <w:t xml:space="preserve">ajištění </w:t>
      </w:r>
      <w:r w:rsidR="00B842BE">
        <w:t xml:space="preserve">tak </w:t>
      </w:r>
      <w:r w:rsidR="00B842BE" w:rsidRPr="00311D95">
        <w:t>bezpečného provozuschopného stavu železniční infrastruktury</w:t>
      </w:r>
      <w:r w:rsidR="005317EF">
        <w:t>.</w:t>
      </w:r>
    </w:p>
    <w:p w14:paraId="489401F0" w14:textId="31130788" w:rsidR="005707C8" w:rsidRPr="00DC10BF" w:rsidRDefault="00A16611" w:rsidP="00FC05A3">
      <w:pPr>
        <w:pStyle w:val="Text2-1"/>
      </w:pPr>
      <w:r w:rsidRPr="00DC10BF">
        <w:t>Rozsah Díla „</w:t>
      </w:r>
      <w:r w:rsidR="00FC05A3" w:rsidRPr="00DC10BF">
        <w:t>Oprava kolejových brzd č. 3,4 v ŽST Ostrava hl. - levé nádraží</w:t>
      </w:r>
      <w:r w:rsidRPr="00DC10BF">
        <w:t xml:space="preserve">“ je </w:t>
      </w:r>
      <w:r w:rsidR="005707C8" w:rsidRPr="00DC10BF">
        <w:t>realizace samotné stavby</w:t>
      </w:r>
      <w:r w:rsidR="00B842BE">
        <w:t>, tj. o</w:t>
      </w:r>
      <w:r w:rsidR="00B842BE" w:rsidRPr="008703DD">
        <w:t>prava kolejové brzdy č. 3,4 v ŽST Ostrava hl. - levé nádraží, úprava železničního svršku a kolejové brzdy, zřízení nového kolejového lože v koleji.</w:t>
      </w:r>
    </w:p>
    <w:p w14:paraId="7959D86F" w14:textId="71FD92F6" w:rsidR="00CE2A6B" w:rsidRPr="00DC10BF" w:rsidRDefault="00CE2A6B" w:rsidP="00517E55">
      <w:pPr>
        <w:pStyle w:val="Text2-1"/>
      </w:pPr>
      <w:r w:rsidRPr="00DC10BF">
        <w:t>Rozsah Díla je rozdělen do těchto stavebních objektů či provozních souborů:</w:t>
      </w:r>
    </w:p>
    <w:p w14:paraId="505EF213" w14:textId="20AD40FB" w:rsidR="00CE2A6B" w:rsidRPr="00DC10BF" w:rsidRDefault="00CE2A6B" w:rsidP="005F4807">
      <w:pPr>
        <w:pStyle w:val="Text2-1"/>
        <w:numPr>
          <w:ilvl w:val="0"/>
          <w:numId w:val="0"/>
        </w:numPr>
        <w:ind w:left="737"/>
      </w:pPr>
      <w:r w:rsidRPr="00DC10BF">
        <w:t>SO</w:t>
      </w:r>
      <w:r w:rsidR="005F4807" w:rsidRPr="00DC10BF">
        <w:t xml:space="preserve"> 01</w:t>
      </w:r>
      <w:r w:rsidR="005F4807" w:rsidRPr="00DC10BF">
        <w:tab/>
      </w:r>
      <w:r w:rsidR="00FC05A3" w:rsidRPr="00DC10BF">
        <w:t>ÚRS</w:t>
      </w:r>
    </w:p>
    <w:p w14:paraId="5251005F" w14:textId="226CD045" w:rsidR="00CE2A6B" w:rsidRPr="00DC10BF" w:rsidRDefault="00CE2A6B" w:rsidP="00CE2A6B">
      <w:pPr>
        <w:pStyle w:val="Text2-1"/>
        <w:numPr>
          <w:ilvl w:val="0"/>
          <w:numId w:val="0"/>
        </w:numPr>
        <w:ind w:left="737"/>
      </w:pPr>
      <w:r w:rsidRPr="00DC10BF">
        <w:t>PS</w:t>
      </w:r>
      <w:r w:rsidR="005F4807" w:rsidRPr="00DC10BF">
        <w:t xml:space="preserve"> 01</w:t>
      </w:r>
      <w:r w:rsidR="005F4807" w:rsidRPr="00DC10BF">
        <w:tab/>
      </w:r>
      <w:r w:rsidR="00FC05A3" w:rsidRPr="00DC10BF">
        <w:t>Sborník ÚOŽI</w:t>
      </w:r>
    </w:p>
    <w:p w14:paraId="3FFBD556" w14:textId="33E92913" w:rsidR="00517E55" w:rsidRPr="00DC10BF" w:rsidRDefault="00517E55" w:rsidP="00517E55">
      <w:pPr>
        <w:pStyle w:val="Text2-1"/>
      </w:pPr>
      <w:r w:rsidRPr="00DC10BF">
        <w:t>Rozsah díla je dále podrobně specifikován v</w:t>
      </w:r>
      <w:r w:rsidR="00EC02A5" w:rsidRPr="00DC10BF">
        <w:t> Soupisu prací s výkazem výměr</w:t>
      </w:r>
      <w:r w:rsidRPr="00DC10BF">
        <w:t>, který je součástí Zadávací dokumentace</w:t>
      </w:r>
      <w:r w:rsidR="00860F4E" w:rsidRPr="00DC10BF">
        <w:t xml:space="preserve"> (Díl 4 Soupis prací s výkazem výměr)</w:t>
      </w:r>
      <w:r w:rsidRPr="00DC10BF">
        <w:rPr>
          <w:i/>
        </w:rPr>
        <w:t>.</w:t>
      </w:r>
    </w:p>
    <w:p w14:paraId="79B5C973" w14:textId="77777777" w:rsidR="00DF7BAA" w:rsidRPr="00DC10BF" w:rsidRDefault="00DF7BAA" w:rsidP="00DF7BAA">
      <w:pPr>
        <w:pStyle w:val="Nadpis2-2"/>
      </w:pPr>
      <w:bookmarkStart w:id="12" w:name="_Toc6410431"/>
      <w:bookmarkStart w:id="13" w:name="_Toc132097231"/>
      <w:r w:rsidRPr="00DC10BF">
        <w:t>Umístění stavby</w:t>
      </w:r>
      <w:bookmarkEnd w:id="12"/>
      <w:bookmarkEnd w:id="13"/>
    </w:p>
    <w:p w14:paraId="4DFE4759" w14:textId="7EFC2E8D" w:rsidR="006972D4" w:rsidRPr="00DC10BF" w:rsidRDefault="00DF7BAA" w:rsidP="005A6C0C">
      <w:pPr>
        <w:pStyle w:val="Text2-1"/>
      </w:pPr>
      <w:r w:rsidRPr="00DC10BF">
        <w:t xml:space="preserve">Stavba bude probíhat na trati </w:t>
      </w:r>
      <w:r w:rsidR="00F133B1" w:rsidRPr="00DC10BF">
        <w:t>č. 270 Přerov - Bohumín, ŽST Ostrava hl. n.</w:t>
      </w:r>
    </w:p>
    <w:p w14:paraId="46BB6011" w14:textId="4B9B3117" w:rsidR="00517E55" w:rsidRPr="00DC10BF" w:rsidRDefault="00517E55" w:rsidP="00517E55">
      <w:pPr>
        <w:pStyle w:val="Text2-1"/>
        <w:numPr>
          <w:ilvl w:val="0"/>
          <w:numId w:val="0"/>
        </w:numPr>
        <w:ind w:firstLine="709"/>
      </w:pPr>
      <w:r w:rsidRPr="00DC10BF">
        <w:t>Kraj:</w:t>
      </w:r>
      <w:r w:rsidR="00F133B1" w:rsidRPr="00DC10BF">
        <w:rPr>
          <w:rFonts w:asciiTheme="minorHAnsi" w:eastAsia="Times New Roman" w:hAnsiTheme="minorHAnsi" w:cs="Times New Roman"/>
          <w:sz w:val="20"/>
          <w:szCs w:val="20"/>
          <w:lang w:eastAsia="cs-CZ"/>
        </w:rPr>
        <w:t xml:space="preserve"> </w:t>
      </w:r>
      <w:r w:rsidR="00F133B1" w:rsidRPr="00DC10BF">
        <w:t>Moravskoslezský</w:t>
      </w:r>
    </w:p>
    <w:p w14:paraId="50C118F7" w14:textId="012356C4" w:rsidR="00517E55" w:rsidRPr="00DC10BF" w:rsidRDefault="00517E55" w:rsidP="00517E55">
      <w:pPr>
        <w:pStyle w:val="Text2-1"/>
        <w:numPr>
          <w:ilvl w:val="0"/>
          <w:numId w:val="0"/>
        </w:numPr>
        <w:ind w:firstLine="709"/>
      </w:pPr>
      <w:r w:rsidRPr="00DC10BF">
        <w:t xml:space="preserve">Okres: </w:t>
      </w:r>
      <w:r w:rsidR="00F133B1" w:rsidRPr="00DC10BF">
        <w:t>Ostrava</w:t>
      </w:r>
    </w:p>
    <w:p w14:paraId="2BC5441F" w14:textId="255A5F51" w:rsidR="00517E55" w:rsidRPr="00DC10BF" w:rsidRDefault="00517E55" w:rsidP="00517E55">
      <w:pPr>
        <w:pStyle w:val="Text2-1"/>
        <w:numPr>
          <w:ilvl w:val="0"/>
          <w:numId w:val="0"/>
        </w:numPr>
        <w:ind w:firstLine="709"/>
      </w:pPr>
      <w:r w:rsidRPr="00DC10BF">
        <w:t xml:space="preserve">Obec: </w:t>
      </w:r>
      <w:r w:rsidR="00F133B1" w:rsidRPr="00DC10BF">
        <w:t>Ostrava</w:t>
      </w:r>
    </w:p>
    <w:p w14:paraId="03957CE5" w14:textId="52180090" w:rsidR="00517E55" w:rsidRPr="00DC10BF" w:rsidRDefault="00517E55" w:rsidP="00517E55">
      <w:pPr>
        <w:pStyle w:val="Text2-1"/>
        <w:numPr>
          <w:ilvl w:val="0"/>
          <w:numId w:val="0"/>
        </w:numPr>
        <w:ind w:firstLine="709"/>
      </w:pPr>
      <w:r w:rsidRPr="00DC10BF">
        <w:t xml:space="preserve">TUDU: </w:t>
      </w:r>
      <w:r w:rsidR="00F133B1" w:rsidRPr="00DC10BF">
        <w:t>1891T9</w:t>
      </w:r>
    </w:p>
    <w:p w14:paraId="09F5040D" w14:textId="620C4236" w:rsidR="00517E55" w:rsidRDefault="00517E55" w:rsidP="00517E55">
      <w:pPr>
        <w:pStyle w:val="Text2-1"/>
        <w:numPr>
          <w:ilvl w:val="0"/>
          <w:numId w:val="0"/>
        </w:numPr>
        <w:ind w:firstLine="709"/>
      </w:pPr>
      <w:r w:rsidRPr="00DC10BF">
        <w:t xml:space="preserve">Katastrální území: </w:t>
      </w:r>
      <w:r w:rsidR="00F133B1" w:rsidRPr="00DC10BF">
        <w:t>Ostrava – Mariánské hory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32097232"/>
      <w:r>
        <w:t>PŘEHLED VÝCHOZÍCH PODKLADŮ</w:t>
      </w:r>
      <w:bookmarkEnd w:id="14"/>
      <w:bookmarkEnd w:id="15"/>
    </w:p>
    <w:p w14:paraId="6A2039BC" w14:textId="77777777" w:rsidR="00DF7BAA" w:rsidRPr="00DC10BF" w:rsidRDefault="00DF7BAA" w:rsidP="00DF7BAA">
      <w:pPr>
        <w:pStyle w:val="Nadpis2-2"/>
      </w:pPr>
      <w:bookmarkStart w:id="16" w:name="_Toc6410433"/>
      <w:bookmarkStart w:id="17" w:name="_Toc132097233"/>
      <w:r w:rsidRPr="00DC10BF">
        <w:t>Projektová dokumentace</w:t>
      </w:r>
      <w:bookmarkEnd w:id="16"/>
      <w:bookmarkEnd w:id="17"/>
    </w:p>
    <w:p w14:paraId="02BE1DF7" w14:textId="250A1C52" w:rsidR="00615BEC" w:rsidRDefault="0002642A" w:rsidP="00FC05A3">
      <w:pPr>
        <w:pStyle w:val="Text2-1"/>
      </w:pPr>
      <w:r w:rsidRPr="00DC10BF">
        <w:t>Projektová dokumentace na stavbu „</w:t>
      </w:r>
      <w:r w:rsidR="00FC05A3" w:rsidRPr="00DC10BF">
        <w:t>Oprava kolejových brzd č. 3,4 v ŽST Ostrava hl. - levé nádraží</w:t>
      </w:r>
      <w:r w:rsidRPr="00DC10BF">
        <w:t>“, není vyhotovena. Její obsah nahrazuj</w:t>
      </w:r>
      <w:r w:rsidR="00860F4E" w:rsidRPr="00DC10BF">
        <w:t>í dokumenty uvedené v</w:t>
      </w:r>
      <w:r w:rsidRPr="00DC10BF">
        <w:t xml:space="preserve"> Díl</w:t>
      </w:r>
      <w:r w:rsidR="00860F4E" w:rsidRPr="00DC10BF">
        <w:t>u</w:t>
      </w:r>
      <w:r w:rsidRPr="00DC10BF">
        <w:t xml:space="preserve"> 3 Zadávací dokumentace</w:t>
      </w:r>
      <w:r w:rsidR="00860F4E" w:rsidRPr="00DC10BF">
        <w:t xml:space="preserve">, případně dalších částech Zadávací dokumentace. </w:t>
      </w:r>
      <w:bookmarkStart w:id="18" w:name="_Hlk121215263"/>
    </w:p>
    <w:p w14:paraId="790002B8" w14:textId="646E028B" w:rsidR="00550D60" w:rsidRDefault="00550D60" w:rsidP="00550D60">
      <w:pPr>
        <w:pStyle w:val="Nadpis2-2"/>
      </w:pPr>
      <w:bookmarkStart w:id="19" w:name="_Toc6410434"/>
      <w:bookmarkStart w:id="20" w:name="_Toc126758533"/>
      <w:r w:rsidRPr="00860F4E">
        <w:t>Související dokumentace</w:t>
      </w:r>
      <w:bookmarkEnd w:id="19"/>
      <w:bookmarkEnd w:id="20"/>
    </w:p>
    <w:p w14:paraId="4FA1C264" w14:textId="5CB6503E" w:rsidR="00550D60" w:rsidRPr="00550D60" w:rsidRDefault="00550D60" w:rsidP="00550D60">
      <w:pPr>
        <w:pStyle w:val="Text2-1"/>
      </w:pPr>
      <w:r>
        <w:t>Stavba nepodléhá stavebnímu či jinému řízení</w:t>
      </w:r>
      <w:r>
        <w:t>.</w:t>
      </w:r>
    </w:p>
    <w:p w14:paraId="68275920" w14:textId="77777777" w:rsidR="00DF7BAA" w:rsidRDefault="00DF7BAA" w:rsidP="00DF7BAA">
      <w:pPr>
        <w:pStyle w:val="Nadpis2-1"/>
      </w:pPr>
      <w:bookmarkStart w:id="21" w:name="_Toc6410435"/>
      <w:bookmarkStart w:id="22" w:name="_Toc132097234"/>
      <w:bookmarkEnd w:id="18"/>
      <w:r>
        <w:t>KOORDINACE S JINÝMI STAVBAMI</w:t>
      </w:r>
      <w:bookmarkEnd w:id="21"/>
      <w:bookmarkEnd w:id="22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76BB2726" w14:textId="77777777" w:rsidR="00A10D37" w:rsidRPr="008170FD" w:rsidRDefault="00A10D37" w:rsidP="00A10D37">
      <w:pPr>
        <w:pStyle w:val="Text2-1"/>
      </w:pPr>
      <w:r w:rsidRPr="008170FD">
        <w:t xml:space="preserve">U této </w:t>
      </w:r>
      <w:r w:rsidR="00234F48" w:rsidRPr="008170FD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3" w:name="_Toc6410436"/>
      <w:bookmarkStart w:id="24" w:name="_Toc132097235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3"/>
      <w:bookmarkEnd w:id="24"/>
    </w:p>
    <w:p w14:paraId="6FD8A9DE" w14:textId="77777777" w:rsidR="00DF7BAA" w:rsidRDefault="00DF7BAA" w:rsidP="00DF7BAA">
      <w:pPr>
        <w:pStyle w:val="Nadpis2-2"/>
      </w:pPr>
      <w:bookmarkStart w:id="25" w:name="_Toc6410437"/>
      <w:bookmarkStart w:id="26" w:name="_Toc132097236"/>
      <w:r>
        <w:t>Všeobecně</w:t>
      </w:r>
      <w:bookmarkEnd w:id="25"/>
      <w:bookmarkEnd w:id="26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</w:t>
      </w:r>
      <w:r w:rsidRPr="003B0494">
        <w:lastRenderedPageBreak/>
        <w:t>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7345FE">
      <w:pPr>
        <w:pStyle w:val="Text2-2"/>
        <w:ind w:left="1701" w:hanging="992"/>
      </w:pPr>
      <w:r w:rsidRPr="003B0494">
        <w:t xml:space="preserve">V čl. 1.1.2 TKP, odst. 1 se u odrážky „Projektová dokumentace (dále jen „Dokumentace“) …“,vypouští text „…resp. vyhlášky č. 583/2020 Sb.…“. </w:t>
      </w:r>
    </w:p>
    <w:p w14:paraId="6624CD33" w14:textId="77777777" w:rsidR="003B0494" w:rsidRPr="003B0494" w:rsidRDefault="003B0494" w:rsidP="007345FE">
      <w:pPr>
        <w:pStyle w:val="Text2-2"/>
        <w:ind w:left="1701" w:hanging="992"/>
      </w:pPr>
      <w:r w:rsidRPr="003B0494">
        <w:t>Čl. 1.4.8 TKP, odst. 5 Text „…</w:t>
      </w:r>
      <w:bookmarkStart w:id="27" w:name="_Hlk115084506"/>
      <w:r w:rsidRPr="003B0494">
        <w:t>nejméně 5 pracovních dnů před termínem</w:t>
      </w:r>
      <w:bookmarkEnd w:id="27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7345FE">
      <w:pPr>
        <w:pStyle w:val="Text2-2"/>
        <w:ind w:left="1701" w:hanging="99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7345FE">
      <w:pPr>
        <w:pStyle w:val="Text2-2"/>
        <w:ind w:left="1701" w:hanging="99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7345FE">
      <w:pPr>
        <w:pStyle w:val="Text2-2"/>
        <w:ind w:left="1701" w:hanging="992"/>
      </w:pPr>
      <w:r w:rsidRPr="003B0494">
        <w:t xml:space="preserve">Čl. </w:t>
      </w:r>
      <w:bookmarkStart w:id="28" w:name="_Hlk115950514"/>
      <w:r w:rsidRPr="003B0494">
        <w:t xml:space="preserve">1.7.3.2 TKP, odst. 7 </w:t>
      </w:r>
      <w:bookmarkEnd w:id="28"/>
      <w:r w:rsidRPr="003B0494">
        <w:t>se ruší.</w:t>
      </w:r>
    </w:p>
    <w:p w14:paraId="267F5656" w14:textId="77777777" w:rsidR="003B0494" w:rsidRPr="003B0494" w:rsidRDefault="003B0494" w:rsidP="007345FE">
      <w:pPr>
        <w:pStyle w:val="Text2-2"/>
        <w:ind w:left="1701" w:hanging="992"/>
      </w:pPr>
      <w:r w:rsidRPr="003B0494">
        <w:t>Čl. 1.7.3.3 TKP, odst. 1 se mění takto:</w:t>
      </w:r>
    </w:p>
    <w:p w14:paraId="7E1FF04A" w14:textId="77777777" w:rsidR="003B0494" w:rsidRDefault="003B0494" w:rsidP="007345FE">
      <w:pPr>
        <w:pStyle w:val="Text2-2"/>
        <w:numPr>
          <w:ilvl w:val="0"/>
          <w:numId w:val="0"/>
        </w:numPr>
        <w:ind w:left="1701"/>
      </w:pPr>
      <w:r w:rsidRPr="003B0494">
        <w:t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Bpv.</w:t>
      </w:r>
    </w:p>
    <w:p w14:paraId="2A5238ED" w14:textId="77777777" w:rsidR="00EB6387" w:rsidRPr="00F23487" w:rsidRDefault="00EB6387" w:rsidP="007345FE">
      <w:pPr>
        <w:pStyle w:val="Text2-2"/>
        <w:ind w:left="1701" w:hanging="992"/>
      </w:pPr>
      <w:r w:rsidRPr="00F23487">
        <w:t xml:space="preserve">V čl. 1.7.3.5 TKP, odst.1 se mění takto: </w:t>
      </w:r>
    </w:p>
    <w:p w14:paraId="2F5EA142" w14:textId="77777777" w:rsidR="00EB6387" w:rsidRDefault="00EB6387" w:rsidP="007345FE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7345FE">
      <w:pPr>
        <w:pStyle w:val="Text2-2"/>
        <w:ind w:left="1701" w:hanging="992"/>
      </w:pPr>
      <w:r w:rsidRPr="00EB6387">
        <w:t>V čl. 1.7.3.5 TKP, se ruší odstavce 5 a 6.</w:t>
      </w:r>
    </w:p>
    <w:p w14:paraId="7DA96C7C" w14:textId="77777777" w:rsidR="00EB6387" w:rsidRDefault="00EB6387" w:rsidP="007345FE">
      <w:pPr>
        <w:pStyle w:val="Text2-2"/>
        <w:ind w:left="1701" w:hanging="99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9" w:name="_Hlk115329733"/>
      <w:bookmarkStart w:id="30" w:name="_Hlk115427294"/>
      <w:r w:rsidRPr="00EB6387">
        <w:t>…“</w:t>
      </w:r>
      <w:bookmarkEnd w:id="29"/>
      <w:r w:rsidRPr="00EB6387">
        <w:t>.</w:t>
      </w:r>
      <w:bookmarkEnd w:id="30"/>
    </w:p>
    <w:p w14:paraId="67B3D152" w14:textId="77777777" w:rsidR="00F832AA" w:rsidRPr="00F832AA" w:rsidRDefault="00F832AA" w:rsidP="007345FE">
      <w:pPr>
        <w:pStyle w:val="Text2-2"/>
        <w:ind w:left="1701" w:hanging="992"/>
      </w:pPr>
      <w:r w:rsidRPr="00F832AA">
        <w:t>Čl. 1.8.2 TKP, odst. 7 se ruší.</w:t>
      </w:r>
    </w:p>
    <w:p w14:paraId="787235CA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 čl. 1.8.3.1 TKP, odst. 2 se ruší text </w:t>
      </w:r>
      <w:bookmarkStart w:id="31" w:name="_Hlk115877962"/>
      <w:r w:rsidRPr="00F832AA">
        <w:t>„…</w:t>
      </w:r>
      <w:bookmarkEnd w:id="31"/>
      <w:r w:rsidRPr="00F832AA">
        <w:t xml:space="preserve"> tj. zpravidla Stavební správa SŽ</w:t>
      </w:r>
      <w:bookmarkStart w:id="32" w:name="_Hlk115334079"/>
      <w:r w:rsidRPr="00F832AA">
        <w:t>…“.</w:t>
      </w:r>
      <w:bookmarkEnd w:id="32"/>
    </w:p>
    <w:p w14:paraId="50868204" w14:textId="77777777" w:rsidR="00F832AA" w:rsidRPr="00F832AA" w:rsidRDefault="00F832AA" w:rsidP="007345FE">
      <w:pPr>
        <w:pStyle w:val="Text2-2"/>
        <w:ind w:left="1701" w:hanging="99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7345FE">
      <w:pPr>
        <w:pStyle w:val="Text2-2"/>
        <w:ind w:left="1701" w:hanging="99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7345FE">
      <w:pPr>
        <w:pStyle w:val="Text2-2"/>
        <w:ind w:left="1701" w:hanging="992"/>
      </w:pPr>
      <w:r w:rsidRPr="001A001A">
        <w:t>Čl. 1.9.2 TKP, odst. 7 se ruší.</w:t>
      </w:r>
    </w:p>
    <w:p w14:paraId="0AF2C3F2" w14:textId="77777777" w:rsidR="001A001A" w:rsidRDefault="001A001A" w:rsidP="007345FE">
      <w:pPr>
        <w:pStyle w:val="Text2-2"/>
        <w:ind w:left="1701" w:hanging="992"/>
      </w:pPr>
      <w:r>
        <w:t xml:space="preserve">Čl. 1.9.4 TKP, odst. 2 se mění takto: </w:t>
      </w:r>
    </w:p>
    <w:p w14:paraId="1E53D822" w14:textId="77777777" w:rsidR="00EB6387" w:rsidRPr="00EB6387" w:rsidRDefault="001A001A" w:rsidP="007345FE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7345FE">
      <w:pPr>
        <w:pStyle w:val="Text2-2"/>
        <w:ind w:left="1701" w:hanging="992"/>
      </w:pPr>
      <w:r w:rsidRPr="001A001A">
        <w:t>Čl. 1.9.4 TKP, odst.5 se mění takto:</w:t>
      </w:r>
    </w:p>
    <w:p w14:paraId="755F332C" w14:textId="77777777" w:rsidR="001A001A" w:rsidRDefault="001A001A" w:rsidP="007345FE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7345FE">
      <w:pPr>
        <w:pStyle w:val="Text2-2"/>
        <w:ind w:left="1701" w:hanging="992"/>
      </w:pPr>
      <w:r w:rsidRPr="002E5B84">
        <w:lastRenderedPageBreak/>
        <w:t xml:space="preserve">V čl. </w:t>
      </w:r>
      <w:bookmarkStart w:id="33" w:name="_Hlk115953274"/>
      <w:r w:rsidRPr="002E5B84">
        <w:t xml:space="preserve">1.9.5.1 TKP, odst. 1, </w:t>
      </w:r>
      <w:bookmarkEnd w:id="33"/>
      <w:r w:rsidRPr="002E5B84">
        <w:t>písm. e) se mění lhůta z 21 dnů na 7 dnů.</w:t>
      </w:r>
    </w:p>
    <w:p w14:paraId="56F76875" w14:textId="77777777" w:rsidR="002E5B84" w:rsidRPr="002E5B84" w:rsidRDefault="002E5B84" w:rsidP="007345FE">
      <w:pPr>
        <w:pStyle w:val="Text2-2"/>
        <w:ind w:left="1701" w:hanging="992"/>
      </w:pPr>
      <w:r w:rsidRPr="002E5B84">
        <w:t>Čl. 1.9.5.1 TKP, odst. 3 se ruší.</w:t>
      </w:r>
    </w:p>
    <w:p w14:paraId="6C6F3129" w14:textId="77777777" w:rsidR="002E5B84" w:rsidRPr="002E5B84" w:rsidRDefault="002E5B84" w:rsidP="007345FE">
      <w:pPr>
        <w:pStyle w:val="Text2-2"/>
        <w:ind w:left="1701" w:hanging="99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7345FE">
      <w:pPr>
        <w:pStyle w:val="Text2-2"/>
        <w:ind w:left="1701" w:hanging="99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7345FE">
      <w:pPr>
        <w:pStyle w:val="Text2-2"/>
        <w:ind w:left="1701" w:hanging="992"/>
      </w:pPr>
      <w:r w:rsidRPr="00DF7856">
        <w:t>Čl. 1.10.9.3 TKP, odst. 7 se ruší.</w:t>
      </w:r>
    </w:p>
    <w:p w14:paraId="001931A6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7345FE">
      <w:pPr>
        <w:pStyle w:val="Text2-2"/>
        <w:ind w:left="1701" w:hanging="992"/>
      </w:pPr>
      <w:r w:rsidRPr="00DF7856">
        <w:t>V čl. 1.11.3 TKP, odst. 4, písm. e) se mění takto:</w:t>
      </w:r>
    </w:p>
    <w:p w14:paraId="1B075C28" w14:textId="77777777" w:rsidR="00DF7856" w:rsidRDefault="00DF7856" w:rsidP="007345FE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2573F" w:rsidRDefault="00DF7856" w:rsidP="007345FE">
      <w:pPr>
        <w:pStyle w:val="Text2-2"/>
        <w:ind w:left="1701" w:hanging="992"/>
      </w:pPr>
      <w:r w:rsidRPr="00C2573F">
        <w:t>V čl. 1.11.3 TKP, odst. 5, se mění lhůta z 45 dnů na 15 dnů.</w:t>
      </w:r>
    </w:p>
    <w:p w14:paraId="0704B5B7" w14:textId="77777777" w:rsidR="00DF7856" w:rsidRPr="00C2573F" w:rsidRDefault="00DF7856" w:rsidP="007345FE">
      <w:pPr>
        <w:pStyle w:val="Text2-2"/>
        <w:ind w:left="1701" w:hanging="992"/>
      </w:pPr>
      <w:r w:rsidRPr="00C2573F">
        <w:t xml:space="preserve">V čl. 1.11.5 TKP, odst. 2 se vypouští text: </w:t>
      </w:r>
      <w:bookmarkStart w:id="34" w:name="_Hlk115869021"/>
      <w:r w:rsidRPr="00C2573F">
        <w:t>„…</w:t>
      </w:r>
      <w:bookmarkEnd w:id="34"/>
      <w:r w:rsidRPr="00C2573F">
        <w:t>a v podrobnostech směrnice SŽ SM011“</w:t>
      </w:r>
    </w:p>
    <w:p w14:paraId="5ABBE8F9" w14:textId="77777777" w:rsidR="00DF7856" w:rsidRPr="005D336A" w:rsidRDefault="00DF7856" w:rsidP="007345FE">
      <w:pPr>
        <w:pStyle w:val="Text2-2"/>
        <w:ind w:left="1701" w:hanging="992"/>
      </w:pPr>
      <w:r w:rsidRPr="005D336A">
        <w:t>Čl. 1.11.5.1 TKP, odst. 3 se mění takto:</w:t>
      </w:r>
    </w:p>
    <w:p w14:paraId="75E57AD6" w14:textId="7C84362D" w:rsidR="00DF7856" w:rsidRPr="008C4EA5" w:rsidRDefault="00DF7856" w:rsidP="007345FE">
      <w:pPr>
        <w:pStyle w:val="Text2-2"/>
        <w:numPr>
          <w:ilvl w:val="0"/>
          <w:numId w:val="0"/>
        </w:numPr>
        <w:ind w:left="1701"/>
      </w:pPr>
      <w:r w:rsidRPr="005D336A">
        <w:t xml:space="preserve">Předání Dokumentace skutečného provedení stavby týkající se díla Zhotovitelem Objednateli proběhne </w:t>
      </w:r>
      <w:r w:rsidRPr="005D336A">
        <w:rPr>
          <w:b/>
        </w:rPr>
        <w:t>v listinné podobě ve třech vyhotoveních</w:t>
      </w:r>
      <w:r w:rsidRPr="005D336A">
        <w:t xml:space="preserve"> pro technickou část, pro souborné zpracování geodetické části a kompletní </w:t>
      </w:r>
      <w:r w:rsidRPr="005D336A">
        <w:rPr>
          <w:b/>
        </w:rPr>
        <w:t>dokumentace v elektronické podobě v rozsahu dle čl. 4.1.</w:t>
      </w:r>
      <w:r w:rsidR="001456A2" w:rsidRPr="005D336A">
        <w:rPr>
          <w:b/>
        </w:rPr>
        <w:t>2.</w:t>
      </w:r>
      <w:r w:rsidRPr="005D336A">
        <w:rPr>
          <w:b/>
        </w:rPr>
        <w:t>30</w:t>
      </w:r>
      <w:r w:rsidR="00C4162B" w:rsidRPr="005D336A">
        <w:rPr>
          <w:b/>
        </w:rPr>
        <w:t xml:space="preserve"> </w:t>
      </w:r>
      <w:r w:rsidRPr="005D336A">
        <w:rPr>
          <w:b/>
        </w:rPr>
        <w:t>těchto ZTP</w:t>
      </w:r>
      <w:r w:rsidRPr="005D336A">
        <w:t xml:space="preserve">, </w:t>
      </w:r>
      <w:r w:rsidR="005D336A" w:rsidRPr="005D336A">
        <w:t>a to nejpozději ke dni dokončení Díla (viz bod 5.1.1 ZTP)</w:t>
      </w:r>
      <w:r w:rsidRPr="005D336A">
        <w:t>.</w:t>
      </w:r>
    </w:p>
    <w:p w14:paraId="2A6C8E15" w14:textId="77777777" w:rsidR="004C1240" w:rsidRPr="004C1240" w:rsidRDefault="004C1240" w:rsidP="007345FE">
      <w:pPr>
        <w:pStyle w:val="Text2-2"/>
        <w:ind w:left="1701" w:hanging="992"/>
      </w:pPr>
      <w:r>
        <w:t>Čl. 1.11.5.1 TKP, odst. 4 se ruší.</w:t>
      </w:r>
    </w:p>
    <w:p w14:paraId="21938E47" w14:textId="77777777" w:rsidR="004C1240" w:rsidRPr="00D31227" w:rsidRDefault="004C1240" w:rsidP="007345FE">
      <w:pPr>
        <w:pStyle w:val="Text2-2"/>
        <w:ind w:left="1701" w:hanging="992"/>
      </w:pPr>
      <w:r w:rsidRPr="00D31227">
        <w:t>Čl. 1.11.5.1 TKP, odst. 5 se ruší.</w:t>
      </w:r>
    </w:p>
    <w:p w14:paraId="34C5FAAF" w14:textId="77777777" w:rsidR="004C1240" w:rsidRPr="00D31227" w:rsidRDefault="004C1240" w:rsidP="007345FE">
      <w:pPr>
        <w:pStyle w:val="Text2-2"/>
        <w:ind w:left="1701" w:hanging="992"/>
      </w:pPr>
      <w:r w:rsidRPr="00D31227">
        <w:t>ČL 1.11.5.1 TKP, odst. 6 se mění takto:</w:t>
      </w:r>
    </w:p>
    <w:p w14:paraId="2A2ECA97" w14:textId="77777777" w:rsidR="004C1240" w:rsidRPr="00D31227" w:rsidRDefault="004C1240" w:rsidP="00DE3429">
      <w:pPr>
        <w:pStyle w:val="Text2-2"/>
        <w:numPr>
          <w:ilvl w:val="0"/>
          <w:numId w:val="0"/>
        </w:numPr>
        <w:ind w:left="1701"/>
      </w:pPr>
      <w:r w:rsidRPr="00D31227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D31227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D31227">
        <w:t>kompletní dokumentace stavby v otevřené formě</w:t>
      </w:r>
    </w:p>
    <w:p w14:paraId="744A9FA1" w14:textId="77777777" w:rsidR="00E05363" w:rsidRPr="00E05363" w:rsidRDefault="00E05363" w:rsidP="007345FE">
      <w:pPr>
        <w:pStyle w:val="Text2-2"/>
        <w:ind w:left="1701" w:hanging="992"/>
      </w:pPr>
      <w:r w:rsidRPr="00E05363">
        <w:t>V čl. 1.11.5.1 TKP, odst. 7 se ruší text: „…*.XML (datový předpis XDC)“.</w:t>
      </w:r>
    </w:p>
    <w:p w14:paraId="6DDAD84D" w14:textId="77777777" w:rsidR="00735BE7" w:rsidRPr="00735F5B" w:rsidRDefault="00735BE7" w:rsidP="007345FE">
      <w:pPr>
        <w:pStyle w:val="Text2-1"/>
        <w:ind w:left="1701" w:hanging="992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3E9CE66C" w:rsidR="00735F5B" w:rsidRPr="002322F7" w:rsidRDefault="00735F5B" w:rsidP="007345FE">
      <w:pPr>
        <w:pStyle w:val="Text2-2"/>
        <w:ind w:left="1701" w:hanging="992"/>
      </w:pPr>
      <w:r w:rsidRPr="002322F7">
        <w:t>Objednatel se zavazuje zajistit Zhotoviteli právo užívání Staveniště, včetně železniční dopravní cesty,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 w:rsidRPr="002322F7">
        <w:t>,</w:t>
      </w:r>
      <w:r w:rsidR="005D336A" w:rsidRPr="002322F7">
        <w:t xml:space="preserve"> a to v souladu s bodem 5.1.1 </w:t>
      </w:r>
      <w:r w:rsidR="00BE06E2" w:rsidRPr="002322F7">
        <w:t xml:space="preserve">těchto </w:t>
      </w:r>
      <w:r w:rsidR="008A19E2" w:rsidRPr="002322F7">
        <w:t>ZTP.</w:t>
      </w:r>
    </w:p>
    <w:p w14:paraId="4A5A2314" w14:textId="77777777" w:rsidR="00735F5B" w:rsidRDefault="00735F5B" w:rsidP="007345FE">
      <w:pPr>
        <w:pStyle w:val="Text2-2"/>
        <w:ind w:left="1701" w:hanging="99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65856365" w14:textId="77777777" w:rsidR="00223CF2" w:rsidRPr="00BD583A" w:rsidRDefault="00223CF2" w:rsidP="007345FE">
      <w:pPr>
        <w:pStyle w:val="Text2-2"/>
        <w:ind w:left="1701" w:hanging="992"/>
      </w:pPr>
      <w:r w:rsidRPr="00BD583A">
        <w:rPr>
          <w:b/>
        </w:rPr>
        <w:lastRenderedPageBreak/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7345FE">
      <w:pPr>
        <w:pStyle w:val="Text2-2"/>
        <w:ind w:left="1701" w:hanging="99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7345FE">
      <w:pPr>
        <w:pStyle w:val="Text2-2"/>
        <w:ind w:left="1701" w:hanging="99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7345FE">
      <w:pPr>
        <w:pStyle w:val="Text2-2"/>
        <w:ind w:left="1701" w:hanging="99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7345FE">
      <w:pPr>
        <w:pStyle w:val="Text2-2"/>
        <w:ind w:left="1701" w:hanging="99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7345FE">
      <w:pPr>
        <w:pStyle w:val="Text2-2"/>
        <w:ind w:left="1701" w:hanging="99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7345FE">
      <w:pPr>
        <w:pStyle w:val="Text2-2"/>
        <w:ind w:left="1701" w:hanging="99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7345FE">
      <w:pPr>
        <w:pStyle w:val="Text2-2"/>
        <w:ind w:left="1701" w:hanging="99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7345FE">
      <w:pPr>
        <w:pStyle w:val="Text2-2"/>
        <w:ind w:left="1701" w:hanging="99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14105346" w14:textId="77777777" w:rsidR="00744694" w:rsidRPr="008C4EA5" w:rsidRDefault="00744694" w:rsidP="007345FE">
      <w:pPr>
        <w:pStyle w:val="Text2-2"/>
        <w:ind w:left="1701" w:hanging="992"/>
        <w:rPr>
          <w:bCs/>
        </w:rPr>
      </w:pPr>
      <w:r w:rsidRPr="008C4EA5">
        <w:t xml:space="preserve">Pro přesnou </w:t>
      </w:r>
      <w:r w:rsidRPr="008C4EA5">
        <w:rPr>
          <w:b/>
        </w:rPr>
        <w:t>identifikaci podzemních sítí,</w:t>
      </w:r>
      <w:r w:rsidRPr="008C4EA5">
        <w:t xml:space="preserve"> metalických a optických kabelů, kanalizace, vody a plynu budou použity </w:t>
      </w:r>
      <w:r w:rsidRPr="008C4EA5">
        <w:rPr>
          <w:b/>
          <w:bCs/>
        </w:rPr>
        <w:t>RFID markery</w:t>
      </w:r>
      <w:r w:rsidRPr="008C4EA5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C4EA5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sz w:val="18"/>
          <w:szCs w:val="18"/>
        </w:rPr>
        <w:t xml:space="preserve">Silová </w:t>
      </w:r>
      <w:r w:rsidRPr="008C4EA5">
        <w:rPr>
          <w:b/>
          <w:sz w:val="18"/>
          <w:szCs w:val="18"/>
        </w:rPr>
        <w:t>zařízení a kabely</w:t>
      </w:r>
      <w:r w:rsidRPr="008C4EA5">
        <w:rPr>
          <w:sz w:val="18"/>
          <w:szCs w:val="18"/>
        </w:rPr>
        <w:t xml:space="preserve"> (včetně kabelů určených k napájení zabezpečovacích zařízení) – </w:t>
      </w:r>
      <w:r w:rsidRPr="008C4EA5">
        <w:rPr>
          <w:b/>
          <w:sz w:val="18"/>
          <w:szCs w:val="18"/>
        </w:rPr>
        <w:t>červený marker</w:t>
      </w:r>
      <w:r w:rsidRPr="008C4EA5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vody a jejich zařízení – modrý marker</w:t>
      </w:r>
      <w:r w:rsidRPr="008C4EA5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plynu a jejich zařízení – žlutý marker</w:t>
      </w:r>
      <w:r w:rsidRPr="008C4EA5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elektrotavné spojky; všechny typy armatur a spojů.</w:t>
      </w:r>
    </w:p>
    <w:p w14:paraId="271064A0" w14:textId="77777777" w:rsidR="00C711EA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</w:rPr>
        <w:t>Sdělovací zařízení a kabely – oranžový marker</w:t>
      </w:r>
      <w:r w:rsidRPr="008C4EA5">
        <w:t xml:space="preserve"> [101,4 kHz] - trasy kabelů sdělovacích optických a HDPE (v případě požadavku umístění po cca 50 m a na lomové body); uložení kabelových metalických spojek; anomálie na </w:t>
      </w:r>
      <w:r w:rsidRPr="008C4EA5">
        <w:lastRenderedPageBreak/>
        <w:t>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8C4EA5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b/>
          <w:sz w:val="18"/>
          <w:szCs w:val="18"/>
        </w:rPr>
        <w:t>Zabezpečovací zařízení – fialový marker</w:t>
      </w:r>
      <w:r w:rsidRPr="008C4EA5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8C4EA5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  <w:bCs/>
        </w:rPr>
        <w:t>Odpadní</w:t>
      </w:r>
      <w:r w:rsidRPr="008C4EA5">
        <w:rPr>
          <w:b/>
        </w:rPr>
        <w:t xml:space="preserve"> voda – zelený marker</w:t>
      </w:r>
      <w:r w:rsidRPr="008C4EA5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C4EA5" w:rsidRDefault="00FD0503" w:rsidP="007345FE">
      <w:pPr>
        <w:pStyle w:val="Text2-2"/>
        <w:ind w:left="1701" w:hanging="992"/>
      </w:pPr>
      <w:r w:rsidRPr="008C4EA5">
        <w:t>Označníky je nutno k uloženým kabelům, potrubím a podzemním zařízením pevně upevňovat (např. plastovou vázací páskou).</w:t>
      </w:r>
    </w:p>
    <w:p w14:paraId="4E4E79CD" w14:textId="77777777" w:rsidR="00FD0503" w:rsidRPr="008C4EA5" w:rsidRDefault="00FD0503" w:rsidP="007345FE">
      <w:pPr>
        <w:pStyle w:val="Text2-2"/>
        <w:ind w:left="1701" w:hanging="992"/>
      </w:pPr>
      <w:r w:rsidRPr="008C4EA5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8C4EA5" w:rsidRDefault="00FD0503" w:rsidP="007345FE">
      <w:pPr>
        <w:pStyle w:val="Text2-2"/>
        <w:ind w:left="1701" w:hanging="992"/>
      </w:pPr>
      <w:r w:rsidRPr="008C4EA5">
        <w:t>U složek, které nemají žádnou elektronickou databázi, se bude tato informace zadávat ve stejném znění do dokumentace.</w:t>
      </w:r>
    </w:p>
    <w:p w14:paraId="25A7416C" w14:textId="77777777" w:rsidR="00FD0503" w:rsidRPr="008C4EA5" w:rsidRDefault="00FD0503" w:rsidP="007345FE">
      <w:pPr>
        <w:pStyle w:val="Text2-2"/>
        <w:ind w:left="1701" w:hanging="992"/>
      </w:pPr>
      <w:r w:rsidRPr="008C4EA5">
        <w:t>Informace o použití markerů bude zaznamenaná do DSPS.</w:t>
      </w:r>
    </w:p>
    <w:p w14:paraId="1C859E22" w14:textId="77777777" w:rsidR="00FD0503" w:rsidRPr="008C4EA5" w:rsidRDefault="00FD0503" w:rsidP="007345FE">
      <w:pPr>
        <w:pStyle w:val="Text2-2"/>
        <w:ind w:left="1701" w:hanging="992"/>
      </w:pPr>
      <w:r w:rsidRPr="008C4EA5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8C4EA5" w:rsidRDefault="00FD0503" w:rsidP="007345FE">
      <w:pPr>
        <w:pStyle w:val="Text2-2"/>
        <w:ind w:left="1701" w:hanging="992"/>
      </w:pPr>
      <w:r w:rsidRPr="008C4EA5">
        <w:rPr>
          <w:b/>
        </w:rPr>
        <w:t xml:space="preserve">V </w:t>
      </w:r>
      <w:r w:rsidR="000C3375" w:rsidRPr="008C4EA5">
        <w:rPr>
          <w:b/>
        </w:rPr>
        <w:t>dokumentaci skutečného provedení stavby (</w:t>
      </w:r>
      <w:r w:rsidRPr="008C4EA5">
        <w:rPr>
          <w:b/>
        </w:rPr>
        <w:t>DSPS</w:t>
      </w:r>
      <w:r w:rsidR="000C3375" w:rsidRPr="008C4EA5">
        <w:rPr>
          <w:b/>
        </w:rPr>
        <w:t>)</w:t>
      </w:r>
      <w:r w:rsidRPr="008C4EA5">
        <w:rPr>
          <w:b/>
        </w:rPr>
        <w:t xml:space="preserve"> </w:t>
      </w:r>
      <w:r w:rsidRPr="008C4EA5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8C4EA5" w:rsidRDefault="000C3375" w:rsidP="007345FE">
      <w:pPr>
        <w:pStyle w:val="Text2-2"/>
        <w:ind w:left="1701" w:hanging="992"/>
      </w:pPr>
      <w:r w:rsidRPr="008C4EA5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7F724E90" w14:textId="547CE11D" w:rsidR="009F244D" w:rsidRPr="002322F7" w:rsidRDefault="009F244D" w:rsidP="007345FE">
      <w:pPr>
        <w:pStyle w:val="Text2-2"/>
        <w:ind w:left="1701" w:hanging="992"/>
      </w:pPr>
      <w:r w:rsidRPr="002322F7">
        <w:t>V listinné podobě bude DSPS předána v rozsahu čl. 4.1.</w:t>
      </w:r>
      <w:r w:rsidR="00FD5F18" w:rsidRPr="002322F7">
        <w:t>3.</w:t>
      </w:r>
      <w:r w:rsidR="005D336A" w:rsidRPr="002322F7">
        <w:t>28</w:t>
      </w:r>
      <w:r w:rsidRPr="002322F7">
        <w:t xml:space="preserve"> těchto ZTP dle části a), e), f)(v) a f)(vi).</w:t>
      </w:r>
    </w:p>
    <w:p w14:paraId="5F3CF275" w14:textId="77777777" w:rsidR="009F244D" w:rsidRPr="009F244D" w:rsidRDefault="009F244D" w:rsidP="007345FE">
      <w:pPr>
        <w:pStyle w:val="Text2-2"/>
        <w:ind w:left="1701" w:hanging="99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6BE0803C" w14:textId="3B18D3C9" w:rsidR="009F244D" w:rsidRPr="009F244D" w:rsidRDefault="009F244D" w:rsidP="007345FE">
      <w:pPr>
        <w:pStyle w:val="Text2-2"/>
        <w:ind w:left="1701" w:hanging="992"/>
      </w:pPr>
      <w:r w:rsidRPr="009F244D">
        <w:t xml:space="preserve">Zhotovitel je v </w:t>
      </w:r>
      <w:r w:rsidRPr="00722BEB">
        <w:t xml:space="preserve">termínu </w:t>
      </w:r>
      <w:r w:rsidR="008C4EA5" w:rsidRPr="00722BEB">
        <w:t xml:space="preserve">nejpozději ke dni zahájení </w:t>
      </w:r>
      <w:r w:rsidR="00722BEB" w:rsidRPr="00722BEB">
        <w:t>stavebních</w:t>
      </w:r>
      <w:r w:rsidR="008C4EA5" w:rsidRPr="00722BEB">
        <w:t xml:space="preserve"> prací</w:t>
      </w:r>
      <w:r w:rsidR="00722BEB" w:rsidRPr="00722BEB">
        <w:t xml:space="preserve"> (viz bod 5.1.1 ZTP)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 xml:space="preserve">. Toto písemné oznámení bude Zhotovitelem náležitě odůvodněno. V případě, že tak Zhotovitel neučiní, souhlasí Zhotovitel s tím, že nahradí Objednateli veškeré </w:t>
      </w:r>
      <w:r w:rsidRPr="009F244D">
        <w:lastRenderedPageBreak/>
        <w:t>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EA0BE4" w:rsidRDefault="006F687F" w:rsidP="007345FE">
      <w:pPr>
        <w:pStyle w:val="Text2-2"/>
        <w:ind w:left="1701" w:hanging="992"/>
      </w:pPr>
      <w:r w:rsidRPr="00722BEB">
        <w:t>Zhotovitel vždy předloží Objednateli</w:t>
      </w:r>
      <w:r w:rsidR="00722BEB" w:rsidRPr="00722BEB">
        <w:t>,</w:t>
      </w:r>
      <w:r w:rsidR="00722BEB">
        <w:t xml:space="preserve"> </w:t>
      </w:r>
      <w:r w:rsidR="00722BEB" w:rsidRPr="00722BEB">
        <w:t>a to</w:t>
      </w:r>
      <w:r w:rsidRPr="00722BEB">
        <w:t xml:space="preserve"> </w:t>
      </w:r>
      <w:r w:rsidR="00EA0BE4" w:rsidRPr="00722BEB">
        <w:t>nejpozději ke dni d</w:t>
      </w:r>
      <w:r w:rsidR="00722BEB" w:rsidRPr="00722BEB">
        <w:t>o</w:t>
      </w:r>
      <w:r w:rsidR="00EA0BE4" w:rsidRPr="00722BEB">
        <w:t>končení Díla</w:t>
      </w:r>
      <w:r w:rsidR="00722BEB" w:rsidRPr="00722BEB">
        <w:t xml:space="preserve"> (viz bod 5.1.1 ZTP)</w:t>
      </w:r>
      <w:r w:rsidR="00EA0BE4" w:rsidRPr="00722BEB">
        <w:t xml:space="preserve"> </w:t>
      </w:r>
      <w:r w:rsidRPr="00722BEB">
        <w:rPr>
          <w:b/>
        </w:rPr>
        <w:t>doklady o nakládání s odpady</w:t>
      </w:r>
      <w:r w:rsidRPr="00722BEB">
        <w:t>. Součástí</w:t>
      </w:r>
      <w:r w:rsidRPr="00EA0BE4">
        <w:t xml:space="preserve"> těchto dokladů budou zejména evidence o druzích a množství odpadů, evidence o množství a druzích recyklovaných stavebních a demoličních odpadů, odpadů předaných k recyklaci na recyklační závod, evidence o množství a druzích výzisku,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6F687F" w:rsidRDefault="006C44FD" w:rsidP="007345FE">
      <w:pPr>
        <w:pStyle w:val="Text2-2"/>
        <w:ind w:left="1701" w:hanging="99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77E40174" w14:textId="2E9139A0" w:rsidR="00421120" w:rsidRPr="006F687F" w:rsidRDefault="00421120" w:rsidP="007345FE">
      <w:pPr>
        <w:pStyle w:val="Text2-2"/>
        <w:ind w:left="1701" w:hanging="992"/>
      </w:pPr>
      <w:r w:rsidRPr="00421120">
        <w:t xml:space="preserve">Zhotovitel se zavazuje zajistit, že zaměstnanci Zhotovitele a Poddodavatelů budou při pobytu v prostoru Staveniště </w:t>
      </w:r>
      <w:r w:rsidR="005E2503" w:rsidRPr="00421120">
        <w:t>na pracovním ochranném oděvu zřetelně označeni obchodní firmou nebo jménem Zhotovitele nebo Poddodavatele</w:t>
      </w:r>
      <w:r w:rsidRPr="00421120">
        <w:t>.</w:t>
      </w:r>
    </w:p>
    <w:p w14:paraId="2A410972" w14:textId="42A4BECC" w:rsidR="00161BD6" w:rsidRDefault="00421120" w:rsidP="007345FE">
      <w:pPr>
        <w:pStyle w:val="Text2-2"/>
        <w:ind w:left="1701" w:hanging="99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4DC2CC49" w14:textId="5126AD6C" w:rsidR="007254C4" w:rsidRPr="007254C4" w:rsidRDefault="007254C4" w:rsidP="002322F7">
      <w:pPr>
        <w:pStyle w:val="Text2-1"/>
        <w:numPr>
          <w:ilvl w:val="0"/>
          <w:numId w:val="0"/>
        </w:numPr>
        <w:ind w:left="737"/>
        <w:rPr>
          <w:highlight w:val="green"/>
        </w:rPr>
      </w:pPr>
    </w:p>
    <w:p w14:paraId="16426AE8" w14:textId="77777777" w:rsidR="00DF7BAA" w:rsidRDefault="00DF7BAA" w:rsidP="00DF7BAA">
      <w:pPr>
        <w:pStyle w:val="Nadpis2-2"/>
      </w:pPr>
      <w:bookmarkStart w:id="35" w:name="_Toc132097237"/>
      <w:r>
        <w:t xml:space="preserve">Zeměměřická </w:t>
      </w:r>
      <w:r w:rsidRPr="0080577B">
        <w:t>činnost</w:t>
      </w:r>
      <w:r>
        <w:t xml:space="preserve"> zhotovitele</w:t>
      </w:r>
      <w:bookmarkEnd w:id="35"/>
    </w:p>
    <w:p w14:paraId="0D0C0FDD" w14:textId="685AA1C2" w:rsidR="00DC55C8" w:rsidRDefault="00DC55C8" w:rsidP="00843DDA">
      <w:pPr>
        <w:pStyle w:val="Text2-1"/>
        <w:tabs>
          <w:tab w:val="clear" w:pos="737"/>
          <w:tab w:val="num" w:pos="709"/>
        </w:tabs>
        <w:ind w:left="709" w:hanging="709"/>
        <w:jc w:val="left"/>
      </w:pPr>
      <w:r w:rsidRPr="00DC55C8">
        <w:t>Zhotovitel zažádá jmenovaného ÚOZI (úředně oprávněný zeměměřičský inženýr) Objednatele</w:t>
      </w:r>
      <w:r w:rsidR="00843DDA" w:rsidRPr="00843DDA">
        <w:t xml:space="preserve"> </w:t>
      </w:r>
      <w:r w:rsidR="00843DDA" w:rsidRPr="00214560">
        <w:t xml:space="preserve">Ing. Martin Votoupal, tel.: +420 727 877 362, e-mail </w:t>
      </w:r>
      <w:hyperlink r:id="rId11" w:history="1">
        <w:r w:rsidR="00843DDA" w:rsidRPr="00214560">
          <w:rPr>
            <w:color w:val="0563C1"/>
            <w:u w:val="single"/>
          </w:rPr>
          <w:t>Votoupal@spravazeleznic.cz</w:t>
        </w:r>
      </w:hyperlink>
      <w:r w:rsidR="00843DDA" w:rsidRPr="00214560">
        <w:t xml:space="preserve"> </w:t>
      </w:r>
      <w:r w:rsidRPr="00DC55C8">
        <w:t>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6" w:name="_Hlk113520772"/>
      <w:bookmarkStart w:id="37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6"/>
      <w:bookmarkEnd w:id="37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8" w:name="_Hlk113458748"/>
      <w:r>
        <w:t> čl. 1.7.3 TKP ZEMĚMĚŘICKÁ ČINNOST ZAJIŠŤOVANÁ ZHOTOVITELEM</w:t>
      </w:r>
      <w:bookmarkEnd w:id="38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lastRenderedPageBreak/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3D0EAEAD" w14:textId="2CC39C46" w:rsidR="00DC55C8" w:rsidRPr="002322F7" w:rsidRDefault="00DC55C8" w:rsidP="00DC55C8">
      <w:pPr>
        <w:pStyle w:val="Text2-1"/>
      </w:pPr>
      <w:r w:rsidRPr="002322F7">
        <w:t>Po úpravě GPK Zhotovitel zajistí zaměření všech kolejových objektů (např. balíza, kolejnicový mazník, snímač počítače náprav, kolejová brzda, výkolejka a další), u kterých došlo ke změně polohy a výšky při úpravě GPK a následně zapracuje do DSPS.</w:t>
      </w:r>
      <w:r w:rsidR="005F4807" w:rsidRPr="002322F7">
        <w:t xml:space="preserve"> 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4F09C53C" w14:textId="2D9E2319" w:rsidR="00DF7BAA" w:rsidRPr="00DB1800" w:rsidRDefault="00DF7BAA" w:rsidP="00DF7BAA">
      <w:pPr>
        <w:pStyle w:val="Nadpis2-2"/>
      </w:pPr>
      <w:bookmarkStart w:id="39" w:name="_Toc6410438"/>
      <w:bookmarkStart w:id="40" w:name="_Toc132097238"/>
      <w:r w:rsidRPr="00DB1800">
        <w:t>Doklady pře</w:t>
      </w:r>
      <w:r w:rsidR="00F606EE" w:rsidRPr="00DB1800">
        <w:t>d</w:t>
      </w:r>
      <w:r w:rsidRPr="00DB1800">
        <w:t>kládané zhotovitelem</w:t>
      </w:r>
      <w:bookmarkEnd w:id="39"/>
      <w:bookmarkEnd w:id="40"/>
    </w:p>
    <w:p w14:paraId="44E06185" w14:textId="1F7BE850" w:rsidR="00D12C76" w:rsidRDefault="00562909" w:rsidP="00562909">
      <w:pPr>
        <w:pStyle w:val="Text2-1"/>
      </w:pPr>
      <w:r w:rsidRPr="00DB1800">
        <w:t>Pokud již Zhotovitel nepředložil dále uvedené doklady pře uzavřením SOD, předloží p</w:t>
      </w:r>
      <w:r w:rsidR="00D12C76" w:rsidRPr="00DB1800">
        <w:t>řed zahájením prací na objektech, jejichž součástí jsou „Určená technická zařízení“ ve smyslu vyhlášky MD č. 100/1995 Sb., kterou se stanoví podmínky pro provoz, konstrukci a</w:t>
      </w:r>
      <w:r w:rsidRPr="00DB1800">
        <w:t> </w:t>
      </w:r>
      <w:r w:rsidR="00D12C76" w:rsidRPr="00DB1800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DB1800">
        <w:t xml:space="preserve">pověření nebo má </w:t>
      </w:r>
      <w:r w:rsidR="00D12C76" w:rsidRPr="00DB1800">
        <w:t xml:space="preserve">zajištěnou spolupráci </w:t>
      </w:r>
      <w:r w:rsidRPr="00DB1800">
        <w:t>s </w:t>
      </w:r>
      <w:r w:rsidR="00D12C76" w:rsidRPr="00DB1800">
        <w:t>právnick</w:t>
      </w:r>
      <w:r w:rsidRPr="00DB1800">
        <w:t xml:space="preserve">ou </w:t>
      </w:r>
      <w:r w:rsidR="00D12C76" w:rsidRPr="00DB1800">
        <w:t>osob</w:t>
      </w:r>
      <w:r w:rsidRPr="00DB1800">
        <w:t>ou, která má pověření</w:t>
      </w:r>
      <w:r w:rsidR="00D12C76" w:rsidRPr="00DB1800">
        <w:t xml:space="preserve"> podle ustanovení § 47 odst. 4 zákona č. 266/1994 Sb. o drahách v platném znění pro všechny druhy „Určených technických zařízení“, dotčených </w:t>
      </w:r>
      <w:r w:rsidR="00840EA1" w:rsidRPr="00DB1800">
        <w:t>stavebními pr</w:t>
      </w:r>
      <w:r w:rsidR="00174630" w:rsidRPr="00DB1800">
        <w:t>a</w:t>
      </w:r>
      <w:r w:rsidR="00840EA1" w:rsidRPr="00DB1800">
        <w:t xml:space="preserve">cemi. </w:t>
      </w:r>
      <w:r w:rsidR="00D12C76" w:rsidRPr="00DB1800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DB1800" w:rsidRDefault="00733263" w:rsidP="00562909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953A4A" w:rsidRDefault="00DF7BAA" w:rsidP="00DF7BAA">
      <w:pPr>
        <w:pStyle w:val="Nadpis2-2"/>
      </w:pPr>
      <w:bookmarkStart w:id="41" w:name="_Toc6410439"/>
      <w:bookmarkStart w:id="42" w:name="_Toc132097239"/>
      <w:r w:rsidRPr="00953A4A">
        <w:t>Dokumentace zhotovitele pro stavbu</w:t>
      </w:r>
      <w:bookmarkEnd w:id="41"/>
      <w:bookmarkEnd w:id="42"/>
    </w:p>
    <w:p w14:paraId="01D1EEBE" w14:textId="02842684" w:rsidR="00843DDA" w:rsidRPr="00214560" w:rsidRDefault="00843DDA" w:rsidP="00843DDA">
      <w:pPr>
        <w:pStyle w:val="Text2-1"/>
        <w:tabs>
          <w:tab w:val="clear" w:pos="737"/>
          <w:tab w:val="num" w:pos="709"/>
        </w:tabs>
        <w:ind w:left="709" w:hanging="709"/>
        <w:jc w:val="left"/>
      </w:pPr>
      <w:r w:rsidRPr="00214560">
        <w:t>Součástí předmětu díla je i vyhotovení Realizační dokumentace stavby, Technické podmínky JKB,  Pokyny pro obsluhu a údržbu, Prohlášení o shodě výrobku, Osvědčení o kompletnosti a jakosti výrobku, Protokol o ověření jakosti mostnic, Osvědčení způsobilosti svařování kolejnic, Osvědčení způsobilosti k montáži ambulantních lepených izolovaných styků kolejnic, Hutní atest tyčového materiálu brzdných lišt, Inspekční certifikát 3.2. EN 10204 – kolejnice, Značení hlavních dílů KB č.</w:t>
      </w:r>
      <w:r>
        <w:t>3 a č.4</w:t>
      </w:r>
      <w:r w:rsidRPr="00214560">
        <w:t>.</w:t>
      </w:r>
    </w:p>
    <w:p w14:paraId="109FD0B0" w14:textId="77777777" w:rsidR="00EE6FF4" w:rsidRPr="00953A4A" w:rsidRDefault="00740821" w:rsidP="00F21EDB">
      <w:pPr>
        <w:pStyle w:val="Text2-1"/>
      </w:pPr>
      <w:r w:rsidRPr="00953A4A">
        <w:lastRenderedPageBreak/>
        <w:t xml:space="preserve">Za dodání schválené související výkresové dokumentace pro ostatní stavební postupy zodpovídá Zhotovitel stavby v souladu s přílohou P8 směrnice SŽ SM011. </w:t>
      </w:r>
    </w:p>
    <w:p w14:paraId="4B0ECEFE" w14:textId="6067FE9E" w:rsidR="00740821" w:rsidRPr="00953A4A" w:rsidRDefault="00740821" w:rsidP="00F21EDB">
      <w:pPr>
        <w:pStyle w:val="Text2-1"/>
      </w:pPr>
      <w:r w:rsidRPr="00953A4A">
        <w:t>Zhotovitel zpracuje technologické předpisy (TePř) provádění prací včetně kontrolního a zkušebního plánu v jednotlivých etapách stavby (především v plánované výluce) jednotlivých SO a PS v přiměřeném rozsahu nutném pro realizaci stavby</w:t>
      </w:r>
      <w:r w:rsidR="0060019A" w:rsidRPr="00953A4A">
        <w:t>.</w:t>
      </w:r>
    </w:p>
    <w:p w14:paraId="19F38ADB" w14:textId="77777777" w:rsidR="00B53E41" w:rsidRPr="006411F1" w:rsidRDefault="00DF7BAA" w:rsidP="0060019A">
      <w:pPr>
        <w:pStyle w:val="Nadpis2-2"/>
      </w:pPr>
      <w:bookmarkStart w:id="43" w:name="_Toc6410440"/>
      <w:bookmarkStart w:id="44" w:name="_Toc132097240"/>
      <w:r w:rsidRPr="006411F1">
        <w:t>Dokumentace skutečného provedení stavby</w:t>
      </w:r>
      <w:bookmarkEnd w:id="43"/>
      <w:bookmarkEnd w:id="44"/>
    </w:p>
    <w:p w14:paraId="09AE9382" w14:textId="7CB8C9B0" w:rsidR="006411F1" w:rsidRPr="006411F1" w:rsidRDefault="006411F1" w:rsidP="006411F1">
      <w:pPr>
        <w:pStyle w:val="Text2-1"/>
        <w:rPr>
          <w:color w:val="00A1E0"/>
        </w:rPr>
      </w:pPr>
      <w:r w:rsidRPr="006411F1">
        <w:t>D</w:t>
      </w:r>
      <w:r w:rsidR="000E11D6">
        <w:t>SPS</w:t>
      </w:r>
      <w:r w:rsidRPr="006411F1">
        <w:t xml:space="preserve"> se pro danou stavbu nevyhotovuje. </w:t>
      </w:r>
    </w:p>
    <w:p w14:paraId="00B8E2C3" w14:textId="12A0EFCD" w:rsidR="00470F14" w:rsidRPr="00945695" w:rsidRDefault="00606137" w:rsidP="000E11D6">
      <w:pPr>
        <w:pStyle w:val="Text2-1"/>
        <w:rPr>
          <w:rFonts w:eastAsia="Verdana" w:cs="Times New Roman"/>
        </w:rPr>
      </w:pPr>
      <w:r w:rsidRPr="00945695">
        <w:t xml:space="preserve">Předání DSPS dle oddílu 1.11.5 Kapitoly 1 TKP </w:t>
      </w:r>
      <w:r w:rsidR="00525C0C" w:rsidRPr="00945695">
        <w:t>a dle</w:t>
      </w:r>
      <w:r w:rsidRPr="00945695">
        <w:t xml:space="preserve"> čl. 4.1.2.23 - 4.1.2.28 těchto ZTP proběhne na médiu: </w:t>
      </w:r>
      <w:r w:rsidRPr="00945695">
        <w:rPr>
          <w:b/>
        </w:rPr>
        <w:t>USB flash</w:t>
      </w:r>
      <w:r w:rsidR="00550D60">
        <w:rPr>
          <w:b/>
        </w:rPr>
        <w:t>.</w:t>
      </w:r>
      <w:r w:rsidRPr="00945695">
        <w:rPr>
          <w:b/>
        </w:rPr>
        <w:t xml:space="preserve"> </w:t>
      </w:r>
    </w:p>
    <w:p w14:paraId="0A219668" w14:textId="34C71E05" w:rsidR="00350020" w:rsidRPr="00350020" w:rsidRDefault="00DF7BAA" w:rsidP="00350020">
      <w:pPr>
        <w:pStyle w:val="Nadpis2-2"/>
      </w:pPr>
      <w:bookmarkStart w:id="45" w:name="_Toc6410441"/>
      <w:bookmarkStart w:id="46" w:name="_Toc132097241"/>
      <w:r w:rsidRPr="00E77C22">
        <w:t>Zabezpečovací zařízení</w:t>
      </w:r>
      <w:bookmarkEnd w:id="45"/>
      <w:bookmarkEnd w:id="46"/>
    </w:p>
    <w:p w14:paraId="6C8E076D" w14:textId="77777777" w:rsidR="00350020" w:rsidRDefault="00350020" w:rsidP="00350020">
      <w:pPr>
        <w:pStyle w:val="Text2-1"/>
      </w:pPr>
      <w:r w:rsidRPr="00350020">
        <w:t>Současný stav</w:t>
      </w:r>
      <w:r>
        <w:t>: Spádoviště v Ostravě hl.n. levé nádraží leží v km 265,052. Kolejové brzdy jsou obsluhovány ze stavědla St.2 OL, kde je také v 1.NP umístěna technologie zabezpečovacího zařízení. Venkovní zařízení spádoviště je vybaveno elektropneumatickými jednokolejnicovými brzdami typu JKB. V kolejišti spádoviště jsou tři dvojice brzd umístěné ve třech svazcích. Dvojice brzd se skládá z brzdy 6ti a 4 článkové.</w:t>
      </w:r>
      <w:r w:rsidRPr="00350020">
        <w:t xml:space="preserve"> </w:t>
      </w:r>
    </w:p>
    <w:p w14:paraId="035278B9" w14:textId="7AEC6412" w:rsidR="00350020" w:rsidRPr="00350020" w:rsidRDefault="00350020" w:rsidP="00350020">
      <w:pPr>
        <w:pStyle w:val="Text2-1"/>
      </w:pPr>
      <w:r>
        <w:t xml:space="preserve">Navrhované řešení: </w:t>
      </w:r>
      <w:r w:rsidRPr="00350020">
        <w:t xml:space="preserve">V opravných pracích bude provedena oprava kolejové brzdy KB č. </w:t>
      </w:r>
      <w:r>
        <w:t>3 a 4 v Ostravě hl. n. le</w:t>
      </w:r>
      <w:r w:rsidRPr="00350020">
        <w:t>vé nádraží spolu s úpravou železničního svršku kolejové brzdy a výměnou znečištěného štěrkového lože. Před demontáží kolejových brzd zhotovitel zaměří současný stav a tento protokol sklonových a směrových poměrů bude předán zaměstnancům správy tratí.  Po d</w:t>
      </w:r>
      <w:r>
        <w:t>emontáži kolejových brzd KB č. 3 a 4</w:t>
      </w:r>
      <w:r w:rsidRPr="00350020">
        <w:t xml:space="preserve"> bude odtěženo štěrkové pole o frakci 8/16.  Železniční svršek kolejové brzdy bude upraven podle vzorového listu v příloze „Příčný řez - kolejová brzda“. Jednotlivé štěrkové frakce budou zhutněny.  Před položením kolejových brzd bude pláň srovnána dle protokolu sklonových poměrů kolejových brzd. Zpět vložené kolejové brzy musí odpovídat schválenému zaváděcímu listu a technickým podmínkám na zařízení sdělovací a zabezpečovací techniky. Kolejové brzdy se musí skládat z nových nebo repasovaných dílů. Rozvod vzduchu od ovládacích souprav a napouštění tlakového vzduchu do kolejových brzd a veškeré tlakové hadice požadujeme nové. Mostnice na obou brzdách budou stejného rozměru a z dubové</w:t>
      </w:r>
      <w:r>
        <w:t>ho dřeva. Do kolejové brzdy č. 3 a 4</w:t>
      </w:r>
      <w:r w:rsidRPr="00350020">
        <w:t xml:space="preserve"> se vloží dva nové kolejnicové pásy S49 v celé délce kolejových brz</w:t>
      </w:r>
      <w:r w:rsidRPr="00F77A54">
        <w:t xml:space="preserve">d (asi </w:t>
      </w:r>
      <w:r w:rsidR="00F77A54" w:rsidRPr="00F77A54">
        <w:t>2x32</w:t>
      </w:r>
      <w:r w:rsidRPr="00F77A54">
        <w:t xml:space="preserve">m). Lepený izolovaný styk bude </w:t>
      </w:r>
      <w:r w:rsidR="00F77A54" w:rsidRPr="00F77A54">
        <w:t xml:space="preserve">s tepelně zpracovanou hlavou, </w:t>
      </w:r>
      <w:r w:rsidRPr="00F77A54">
        <w:t xml:space="preserve">bezstykový. Pod a nad kolejovými brzdami bude vyměněno celkem </w:t>
      </w:r>
      <w:r w:rsidR="00F77A54" w:rsidRPr="00F77A54">
        <w:t>8</w:t>
      </w:r>
      <w:r w:rsidRPr="00F77A54">
        <w:t xml:space="preserve"> dřevěných pražců spolu s výměnou kolejového lože. Budou vyměněna veškerá drobná upevňovadla (svěrky ŽS4, šroub RS1, kroužek dvojitý, matice M24) </w:t>
      </w:r>
      <w:r w:rsidRPr="00350020">
        <w:t>a pryžové podložky pod patou kolejnice za nové. Po ukončení prací bude provedeno ruční podbití pražců, výšková a směrová úprava kolejových brzd.</w:t>
      </w:r>
      <w:r w:rsidR="00F77A54">
        <w:t xml:space="preserve"> Soupis materiálu a</w:t>
      </w:r>
      <w:r w:rsidR="009F5B63">
        <w:t xml:space="preserve"> prací je uveden v soupisu prací</w:t>
      </w:r>
      <w:r w:rsidR="00F77A54">
        <w:t>.</w:t>
      </w:r>
    </w:p>
    <w:p w14:paraId="3B67C881" w14:textId="77777777" w:rsidR="00DF7BAA" w:rsidRDefault="00DF7BAA" w:rsidP="00DF7BAA">
      <w:pPr>
        <w:pStyle w:val="Nadpis2-2"/>
      </w:pPr>
      <w:bookmarkStart w:id="47" w:name="_Toc132097242"/>
      <w:bookmarkStart w:id="48" w:name="_Toc6410458"/>
      <w:r>
        <w:t>Životní prostředí</w:t>
      </w:r>
      <w:bookmarkEnd w:id="47"/>
      <w:r>
        <w:t xml:space="preserve"> </w:t>
      </w:r>
      <w:bookmarkEnd w:id="48"/>
    </w:p>
    <w:p w14:paraId="34EDCA4D" w14:textId="33DA9856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49" w:name="_Toc6410460"/>
      <w:bookmarkStart w:id="50" w:name="_Toc132097243"/>
      <w:r w:rsidRPr="00EC2E51">
        <w:t>ORGANIZACE</w:t>
      </w:r>
      <w:r>
        <w:t xml:space="preserve"> VÝSTAVBY, VÝLUKY</w:t>
      </w:r>
      <w:bookmarkEnd w:id="49"/>
      <w:bookmarkEnd w:id="50"/>
    </w:p>
    <w:p w14:paraId="0587D65B" w14:textId="60407C12" w:rsidR="00DF7BAA" w:rsidRDefault="00DF7BAA" w:rsidP="00DF7BAA">
      <w:pPr>
        <w:pStyle w:val="Text2-1"/>
      </w:pPr>
      <w:r w:rsidRPr="00EC02A5">
        <w:t xml:space="preserve">Závazným pro </w:t>
      </w:r>
      <w:r w:rsidR="00DB58AA" w:rsidRPr="00EC02A5">
        <w:t>Z</w:t>
      </w:r>
      <w:r w:rsidRPr="00EC02A5">
        <w:t>hotovitele jsou</w:t>
      </w:r>
      <w:r w:rsidR="008B4F46">
        <w:t xml:space="preserve"> níže uvedené </w:t>
      </w:r>
      <w:r w:rsidRPr="00C2573F">
        <w:t>termíny a rozsah výluk,</w:t>
      </w:r>
      <w:r w:rsidRPr="00EC02A5">
        <w:t xml:space="preserve"> které jsou uvedeny v následující tabulce</w:t>
      </w:r>
      <w:r w:rsidR="003B0E7F">
        <w:t xml:space="preserve"> </w:t>
      </w:r>
      <w:r w:rsidR="003B0E7F" w:rsidRPr="0099003A">
        <w:t xml:space="preserve">(uvedené milníky musí </w:t>
      </w:r>
      <w:r w:rsidR="003B0E7F">
        <w:t>korespondovat</w:t>
      </w:r>
      <w:r w:rsidR="003B0E7F" w:rsidRPr="0099003A">
        <w:t xml:space="preserve"> s požadavkem na</w:t>
      </w:r>
      <w:r w:rsidR="003B0E7F">
        <w:t xml:space="preserve"> doložení</w:t>
      </w:r>
      <w:r w:rsidR="003B0E7F" w:rsidRPr="0099003A">
        <w:t xml:space="preserve"> Harmonogram</w:t>
      </w:r>
      <w:r w:rsidR="003B0E7F">
        <w:t>u</w:t>
      </w:r>
      <w:r w:rsidR="003B0E7F" w:rsidRPr="0099003A">
        <w:t xml:space="preserve"> postupu prací dle Zadávací dokumentace)</w:t>
      </w:r>
      <w:r w:rsidRPr="00EC02A5">
        <w:t>:</w:t>
      </w:r>
    </w:p>
    <w:p w14:paraId="47372265" w14:textId="77777777" w:rsidR="00BC5413" w:rsidRPr="00EC02A5" w:rsidRDefault="00756A89" w:rsidP="005D2C6C">
      <w:pPr>
        <w:pStyle w:val="TabulkaNadpis"/>
      </w:pPr>
      <w:bookmarkStart w:id="51" w:name="_Toc132097244"/>
      <w:bookmarkEnd w:id="51"/>
      <w:r w:rsidRPr="00EC02A5">
        <w:lastRenderedPageBreak/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EC02A5" w:rsidRDefault="009D623F" w:rsidP="0002279D">
            <w:pPr>
              <w:pStyle w:val="Tabulka-7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EC02A5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</w:t>
            </w:r>
            <w:r w:rsidR="00756A89" w:rsidRPr="00EC02A5">
              <w:rPr>
                <w:b/>
              </w:rPr>
              <w:t xml:space="preserve"> pro dokončení</w:t>
            </w:r>
          </w:p>
        </w:tc>
      </w:tr>
      <w:tr w:rsidR="00580BF5" w:rsidRPr="00404F88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249F1A6C" w14:textId="703B7EFC" w:rsidR="00580BF5" w:rsidRPr="00967630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7630">
              <w:t>Zahájení stavby</w:t>
            </w:r>
            <w:r w:rsidR="008B4F46" w:rsidRPr="00967630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967630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ABDF448" w14:textId="42A77473" w:rsidR="008B4F46" w:rsidRPr="00967630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967630">
              <w:rPr>
                <w:sz w:val="14"/>
              </w:rPr>
              <w:t xml:space="preserve">do </w:t>
            </w:r>
            <w:r w:rsidR="00E55DA6" w:rsidRPr="00967630">
              <w:rPr>
                <w:sz w:val="14"/>
              </w:rPr>
              <w:t>30</w:t>
            </w:r>
            <w:r w:rsidRPr="00967630">
              <w:rPr>
                <w:sz w:val="14"/>
              </w:rPr>
              <w:t xml:space="preserve"> pracovních dnů od účinnosti smlouvy</w:t>
            </w:r>
          </w:p>
          <w:p w14:paraId="5BAE7785" w14:textId="0C83B004" w:rsidR="00580BF5" w:rsidRPr="00967630" w:rsidRDefault="00580BF5" w:rsidP="0094569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  <w:tr w:rsidR="00580BF5" w:rsidRPr="00404F88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67785BB1" w:rsidR="00580BF5" w:rsidRPr="008B4F46" w:rsidRDefault="00580BF5" w:rsidP="005317EF">
            <w:pPr>
              <w:pStyle w:val="Tabulka-7"/>
            </w:pPr>
            <w:r w:rsidRPr="008B4F46">
              <w:t xml:space="preserve">1. </w:t>
            </w:r>
            <w:r w:rsidR="005317EF">
              <w:t xml:space="preserve">ROV </w:t>
            </w:r>
          </w:p>
        </w:tc>
        <w:tc>
          <w:tcPr>
            <w:tcW w:w="3073" w:type="dxa"/>
          </w:tcPr>
          <w:p w14:paraId="68FF7475" w14:textId="16874402" w:rsidR="00580BF5" w:rsidRPr="00967630" w:rsidRDefault="005317EF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7630">
              <w:t>Oprava kolejových brzd č. 3,4 v ŽST Ostrava hl. - levé nádraží</w:t>
            </w:r>
          </w:p>
        </w:tc>
        <w:tc>
          <w:tcPr>
            <w:tcW w:w="1694" w:type="dxa"/>
          </w:tcPr>
          <w:p w14:paraId="2B23A969" w14:textId="484AFDAA" w:rsidR="00580BF5" w:rsidRPr="00967630" w:rsidRDefault="005317EF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7630">
              <w:t>9N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6CA6CD7F" w:rsidR="00580BF5" w:rsidRPr="00967630" w:rsidRDefault="00967630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967630">
              <w:rPr>
                <w:sz w:val="14"/>
              </w:rPr>
              <w:t>11.9 – 19.9.2023</w:t>
            </w:r>
          </w:p>
        </w:tc>
      </w:tr>
      <w:tr w:rsidR="00550D60" w:rsidRPr="00404F88" w14:paraId="56FD3A6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6DE5AE81" w:rsidR="00550D60" w:rsidRPr="007E040C" w:rsidRDefault="00550D60" w:rsidP="00550D60">
            <w:pPr>
              <w:pStyle w:val="Tabulka-7"/>
              <w:rPr>
                <w:highlight w:val="green"/>
              </w:rPr>
            </w:pPr>
            <w:r w:rsidRPr="008B4F46">
              <w:t>Dokončení stavebních prací</w:t>
            </w:r>
          </w:p>
        </w:tc>
        <w:tc>
          <w:tcPr>
            <w:tcW w:w="3073" w:type="dxa"/>
          </w:tcPr>
          <w:p w14:paraId="786C1D3A" w14:textId="3AEED3C1" w:rsidR="00550D60" w:rsidRPr="00967630" w:rsidRDefault="00550D60" w:rsidP="00550D6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4" w:type="dxa"/>
          </w:tcPr>
          <w:p w14:paraId="66AA44B0" w14:textId="72BF3207" w:rsidR="00550D60" w:rsidRPr="00967630" w:rsidRDefault="00550D60" w:rsidP="00550D6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12131B0B" w:rsidR="00550D60" w:rsidRPr="00967630" w:rsidRDefault="00550D60" w:rsidP="00550D6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967630">
              <w:rPr>
                <w:sz w:val="14"/>
              </w:rPr>
              <w:t xml:space="preserve">3M ode dne zahájení </w:t>
            </w:r>
            <w:r>
              <w:rPr>
                <w:sz w:val="14"/>
              </w:rPr>
              <w:t>stavby</w:t>
            </w:r>
          </w:p>
        </w:tc>
      </w:tr>
      <w:tr w:rsidR="00550D60" w:rsidRPr="00404F88" w14:paraId="5885C96E" w14:textId="77777777" w:rsidTr="00967630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50D60" w:rsidRPr="007E040C" w:rsidRDefault="00550D60" w:rsidP="00550D60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65395B6F" w14:textId="3014C7C1" w:rsidR="00550D60" w:rsidRPr="00967630" w:rsidRDefault="00550D60" w:rsidP="00550D6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Dokončení Díla</w:t>
            </w:r>
          </w:p>
        </w:tc>
        <w:tc>
          <w:tcPr>
            <w:tcW w:w="1694" w:type="dxa"/>
          </w:tcPr>
          <w:p w14:paraId="6475AD07" w14:textId="77777777" w:rsidR="00550D60" w:rsidRPr="00967630" w:rsidRDefault="00550D60" w:rsidP="00550D6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7EA4EF74" w:rsidR="00550D60" w:rsidRPr="00967630" w:rsidRDefault="00550D60" w:rsidP="00550D6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967630">
              <w:rPr>
                <w:sz w:val="14"/>
              </w:rPr>
              <w:t xml:space="preserve">3M ode dne zahájení </w:t>
            </w:r>
            <w:r>
              <w:rPr>
                <w:sz w:val="14"/>
              </w:rPr>
              <w:t>stavby</w:t>
            </w:r>
          </w:p>
        </w:tc>
      </w:tr>
    </w:tbl>
    <w:p w14:paraId="3433DF18" w14:textId="77777777" w:rsidR="00DF7BAA" w:rsidRDefault="00DF7BAA" w:rsidP="00DF7BAA">
      <w:pPr>
        <w:pStyle w:val="Nadpis2-1"/>
      </w:pPr>
      <w:bookmarkStart w:id="52" w:name="_Toc6410461"/>
      <w:bookmarkStart w:id="53" w:name="_Toc132097245"/>
      <w:r w:rsidRPr="00EC2E51">
        <w:t>SOUVISEJÍCÍ</w:t>
      </w:r>
      <w:r>
        <w:t xml:space="preserve"> DOKUMENTY A PŘEDPISY</w:t>
      </w:r>
      <w:bookmarkEnd w:id="52"/>
      <w:bookmarkEnd w:id="53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dokumenty-a-predpisy)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54" w:name="_Toc6410462"/>
      <w:bookmarkStart w:id="55" w:name="_Toc132097246"/>
      <w:r>
        <w:t>PŘÍLOHY</w:t>
      </w:r>
      <w:bookmarkEnd w:id="54"/>
      <w:bookmarkEnd w:id="55"/>
    </w:p>
    <w:p w14:paraId="1E6EA6D9" w14:textId="542D5227" w:rsidR="005317EF" w:rsidRDefault="005317EF" w:rsidP="005317EF">
      <w:pPr>
        <w:pStyle w:val="Text2-1"/>
      </w:pPr>
      <w:r>
        <w:t>Příčný řez – kolejová brzda</w:t>
      </w:r>
    </w:p>
    <w:p w14:paraId="3263023A" w14:textId="1A58EEE7" w:rsidR="005317EF" w:rsidRDefault="005317EF" w:rsidP="005317EF">
      <w:pPr>
        <w:pStyle w:val="Text2-1"/>
      </w:pPr>
      <w:r>
        <w:t>Situace kolejových brzd</w:t>
      </w: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39999BF5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AF730" w14:textId="77777777" w:rsidR="00E75583" w:rsidRDefault="00E75583" w:rsidP="00962258">
      <w:pPr>
        <w:spacing w:after="0" w:line="240" w:lineRule="auto"/>
      </w:pPr>
      <w:r>
        <w:separator/>
      </w:r>
    </w:p>
  </w:endnote>
  <w:endnote w:type="continuationSeparator" w:id="0">
    <w:p w14:paraId="078CBFBA" w14:textId="77777777" w:rsidR="00E75583" w:rsidRDefault="00E755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77A54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2C3FFDFA" w:rsidR="00F77A54" w:rsidRPr="00B8518B" w:rsidRDefault="00F77A54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F5B63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F5B63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7B972491" w:rsidR="00F77A54" w:rsidRDefault="00550D60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kolejových brzd č. 3,4 v ŽST Ostrava hl. - levé nádraží</w:t>
          </w:r>
          <w:r>
            <w:rPr>
              <w:noProof/>
            </w:rPr>
            <w:fldChar w:fldCharType="end"/>
          </w:r>
          <w:r w:rsidR="00F77A54">
            <w:t>Příloha č. 2 b)</w:t>
          </w:r>
          <w:r w:rsidR="00F77A54" w:rsidRPr="003462EB">
            <w:t xml:space="preserve"> </w:t>
          </w:r>
        </w:p>
        <w:p w14:paraId="178E0553" w14:textId="1B37D375" w:rsidR="00F77A54" w:rsidRPr="003462EB" w:rsidRDefault="00F77A54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</w:tbl>
  <w:p w14:paraId="422A1078" w14:textId="77777777" w:rsidR="00F77A54" w:rsidRPr="00614E71" w:rsidRDefault="00F77A5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F77A54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07F467A2" w:rsidR="00F77A54" w:rsidRDefault="00550D60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kolejových brzd č. 3,4 v ŽST Ostrava hl. - levé nádraží</w:t>
          </w:r>
          <w:r>
            <w:rPr>
              <w:noProof/>
            </w:rPr>
            <w:fldChar w:fldCharType="end"/>
          </w:r>
          <w:r w:rsidR="00F77A54">
            <w:t>Příloha č. 2 b)</w:t>
          </w:r>
        </w:p>
        <w:p w14:paraId="5D9BD160" w14:textId="3081E1ED" w:rsidR="00F77A54" w:rsidRPr="003462EB" w:rsidRDefault="00F77A54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  <w:tc>
        <w:tcPr>
          <w:tcW w:w="935" w:type="dxa"/>
          <w:vAlign w:val="bottom"/>
        </w:tcPr>
        <w:p w14:paraId="3DBC2A04" w14:textId="175C02B9" w:rsidR="00F77A54" w:rsidRPr="009E09BE" w:rsidRDefault="00F77A54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F5B63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F5B63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F77A54" w:rsidRPr="00B8518B" w:rsidRDefault="00F77A54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F77A54" w:rsidRPr="00B8518B" w:rsidRDefault="00F77A54" w:rsidP="00460660">
    <w:pPr>
      <w:pStyle w:val="Zpat"/>
      <w:rPr>
        <w:sz w:val="2"/>
        <w:szCs w:val="2"/>
      </w:rPr>
    </w:pPr>
  </w:p>
  <w:p w14:paraId="53F277EE" w14:textId="77777777" w:rsidR="00F77A54" w:rsidRDefault="00F77A54" w:rsidP="00757290">
    <w:pPr>
      <w:pStyle w:val="Zpatvlevo"/>
      <w:rPr>
        <w:rFonts w:cs="Calibri"/>
        <w:szCs w:val="12"/>
      </w:rPr>
    </w:pPr>
  </w:p>
  <w:p w14:paraId="17EFC080" w14:textId="77777777" w:rsidR="00F77A54" w:rsidRPr="00460660" w:rsidRDefault="00F77A5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B8E7B" w14:textId="77777777" w:rsidR="00E75583" w:rsidRDefault="00E75583" w:rsidP="00962258">
      <w:pPr>
        <w:spacing w:after="0" w:line="240" w:lineRule="auto"/>
      </w:pPr>
      <w:r>
        <w:separator/>
      </w:r>
    </w:p>
  </w:footnote>
  <w:footnote w:type="continuationSeparator" w:id="0">
    <w:p w14:paraId="41555347" w14:textId="77777777" w:rsidR="00E75583" w:rsidRDefault="00E755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F77A54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F77A54" w:rsidRPr="00B8518B" w:rsidRDefault="00F77A5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F77A54" w:rsidRDefault="00F77A54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F77A54" w:rsidRPr="00D6163D" w:rsidRDefault="00F77A54" w:rsidP="00FC6389">
          <w:pPr>
            <w:pStyle w:val="Druhdokumentu"/>
          </w:pPr>
        </w:p>
      </w:tc>
    </w:tr>
    <w:tr w:rsidR="00F77A54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F77A54" w:rsidRPr="00B8518B" w:rsidRDefault="00F77A5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F77A54" w:rsidRDefault="00F77A54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F77A54" w:rsidRPr="00D6163D" w:rsidRDefault="00F77A54" w:rsidP="00FC6389">
          <w:pPr>
            <w:pStyle w:val="Druhdokumentu"/>
          </w:pPr>
        </w:p>
      </w:tc>
    </w:tr>
  </w:tbl>
  <w:p w14:paraId="53E85CAA" w14:textId="77777777" w:rsidR="00F77A54" w:rsidRPr="00D6163D" w:rsidRDefault="00F77A54" w:rsidP="00FC6389">
    <w:pPr>
      <w:pStyle w:val="Zhlav"/>
      <w:rPr>
        <w:sz w:val="8"/>
        <w:szCs w:val="8"/>
      </w:rPr>
    </w:pPr>
  </w:p>
  <w:p w14:paraId="1437D3AE" w14:textId="77777777" w:rsidR="00F77A54" w:rsidRPr="00460660" w:rsidRDefault="00F77A5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613707">
    <w:abstractNumId w:val="8"/>
  </w:num>
  <w:num w:numId="2" w16cid:durableId="1386176520">
    <w:abstractNumId w:val="6"/>
  </w:num>
  <w:num w:numId="3" w16cid:durableId="2091661118">
    <w:abstractNumId w:val="4"/>
  </w:num>
  <w:num w:numId="4" w16cid:durableId="374280336">
    <w:abstractNumId w:val="9"/>
  </w:num>
  <w:num w:numId="5" w16cid:durableId="481390655">
    <w:abstractNumId w:val="11"/>
  </w:num>
  <w:num w:numId="6" w16cid:durableId="1286084603">
    <w:abstractNumId w:val="5"/>
  </w:num>
  <w:num w:numId="7" w16cid:durableId="3281434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10978864">
    <w:abstractNumId w:val="15"/>
  </w:num>
  <w:num w:numId="9" w16cid:durableId="980114475">
    <w:abstractNumId w:val="0"/>
  </w:num>
  <w:num w:numId="10" w16cid:durableId="1420523872">
    <w:abstractNumId w:val="9"/>
  </w:num>
  <w:num w:numId="11" w16cid:durableId="1236430868">
    <w:abstractNumId w:val="11"/>
  </w:num>
  <w:num w:numId="12" w16cid:durableId="1925872479">
    <w:abstractNumId w:val="14"/>
  </w:num>
  <w:num w:numId="13" w16cid:durableId="1145312312">
    <w:abstractNumId w:val="3"/>
  </w:num>
  <w:num w:numId="14" w16cid:durableId="672682712">
    <w:abstractNumId w:val="5"/>
  </w:num>
  <w:num w:numId="15" w16cid:durableId="387995577">
    <w:abstractNumId w:val="15"/>
  </w:num>
  <w:num w:numId="16" w16cid:durableId="1601328920">
    <w:abstractNumId w:val="7"/>
  </w:num>
  <w:num w:numId="17" w16cid:durableId="1903979597">
    <w:abstractNumId w:val="10"/>
  </w:num>
  <w:num w:numId="18" w16cid:durableId="1972977949">
    <w:abstractNumId w:val="2"/>
  </w:num>
  <w:num w:numId="19" w16cid:durableId="390154539">
    <w:abstractNumId w:val="5"/>
  </w:num>
  <w:num w:numId="20" w16cid:durableId="851182566">
    <w:abstractNumId w:val="5"/>
  </w:num>
  <w:num w:numId="21" w16cid:durableId="14397123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38968824">
    <w:abstractNumId w:val="13"/>
  </w:num>
  <w:num w:numId="23" w16cid:durableId="457065876">
    <w:abstractNumId w:val="5"/>
  </w:num>
  <w:num w:numId="24" w16cid:durableId="233929759">
    <w:abstractNumId w:val="5"/>
  </w:num>
  <w:num w:numId="25" w16cid:durableId="1870215115">
    <w:abstractNumId w:val="12"/>
  </w:num>
  <w:num w:numId="26" w16cid:durableId="1513256757">
    <w:abstractNumId w:val="5"/>
  </w:num>
  <w:num w:numId="27" w16cid:durableId="816384121">
    <w:abstractNumId w:val="5"/>
  </w:num>
  <w:num w:numId="28" w16cid:durableId="1105030250">
    <w:abstractNumId w:val="5"/>
  </w:num>
  <w:num w:numId="29" w16cid:durableId="263345609">
    <w:abstractNumId w:val="1"/>
  </w:num>
  <w:num w:numId="30" w16cid:durableId="2079862489">
    <w:abstractNumId w:val="5"/>
  </w:num>
  <w:num w:numId="31" w16cid:durableId="698555221">
    <w:abstractNumId w:val="5"/>
  </w:num>
  <w:num w:numId="32" w16cid:durableId="135149576">
    <w:abstractNumId w:val="5"/>
  </w:num>
  <w:num w:numId="33" w16cid:durableId="1542211044">
    <w:abstractNumId w:val="5"/>
  </w:num>
  <w:num w:numId="34" w16cid:durableId="1714697330">
    <w:abstractNumId w:val="5"/>
  </w:num>
  <w:num w:numId="35" w16cid:durableId="1845316807">
    <w:abstractNumId w:val="5"/>
  </w:num>
  <w:num w:numId="36" w16cid:durableId="2125299531">
    <w:abstractNumId w:val="5"/>
  </w:num>
  <w:num w:numId="37" w16cid:durableId="1048527753">
    <w:abstractNumId w:val="5"/>
  </w:num>
  <w:num w:numId="38" w16cid:durableId="1332678307">
    <w:abstractNumId w:val="5"/>
  </w:num>
  <w:num w:numId="39" w16cid:durableId="1568413215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11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22F7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13E1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020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0128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107E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7EF"/>
    <w:rsid w:val="00531CB9"/>
    <w:rsid w:val="00532F79"/>
    <w:rsid w:val="005334A9"/>
    <w:rsid w:val="005403D3"/>
    <w:rsid w:val="005406EB"/>
    <w:rsid w:val="00540FAD"/>
    <w:rsid w:val="00545AD1"/>
    <w:rsid w:val="00550664"/>
    <w:rsid w:val="00550D60"/>
    <w:rsid w:val="00553375"/>
    <w:rsid w:val="00554D0D"/>
    <w:rsid w:val="00555884"/>
    <w:rsid w:val="0055798A"/>
    <w:rsid w:val="005610A7"/>
    <w:rsid w:val="0056233E"/>
    <w:rsid w:val="0056243B"/>
    <w:rsid w:val="00562909"/>
    <w:rsid w:val="005707C8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4807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11F1"/>
    <w:rsid w:val="00645371"/>
    <w:rsid w:val="00646A59"/>
    <w:rsid w:val="006501CA"/>
    <w:rsid w:val="00652C01"/>
    <w:rsid w:val="00655976"/>
    <w:rsid w:val="00655B2F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3DDA"/>
    <w:rsid w:val="00846789"/>
    <w:rsid w:val="00854B3C"/>
    <w:rsid w:val="00855188"/>
    <w:rsid w:val="008579F7"/>
    <w:rsid w:val="00857CC5"/>
    <w:rsid w:val="00860F4E"/>
    <w:rsid w:val="00865541"/>
    <w:rsid w:val="00865F5F"/>
    <w:rsid w:val="00872C00"/>
    <w:rsid w:val="00877EEA"/>
    <w:rsid w:val="0088200B"/>
    <w:rsid w:val="00887F36"/>
    <w:rsid w:val="00890A4F"/>
    <w:rsid w:val="00893DFC"/>
    <w:rsid w:val="00894195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20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152A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45695"/>
    <w:rsid w:val="00950260"/>
    <w:rsid w:val="00950944"/>
    <w:rsid w:val="00952596"/>
    <w:rsid w:val="00953A4A"/>
    <w:rsid w:val="00953E37"/>
    <w:rsid w:val="00957F1F"/>
    <w:rsid w:val="00962258"/>
    <w:rsid w:val="009625F2"/>
    <w:rsid w:val="009667B1"/>
    <w:rsid w:val="00967398"/>
    <w:rsid w:val="00967630"/>
    <w:rsid w:val="009678B7"/>
    <w:rsid w:val="00971457"/>
    <w:rsid w:val="009717F1"/>
    <w:rsid w:val="0097239D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3C85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5B63"/>
    <w:rsid w:val="009F69FE"/>
    <w:rsid w:val="00A04D7F"/>
    <w:rsid w:val="00A07078"/>
    <w:rsid w:val="00A0740E"/>
    <w:rsid w:val="00A10D37"/>
    <w:rsid w:val="00A16611"/>
    <w:rsid w:val="00A16D53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42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2573F"/>
    <w:rsid w:val="00C25EDD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2A6B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122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2632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10BF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5DA6"/>
    <w:rsid w:val="00E56D2D"/>
    <w:rsid w:val="00E618C4"/>
    <w:rsid w:val="00E67218"/>
    <w:rsid w:val="00E679A6"/>
    <w:rsid w:val="00E70AB8"/>
    <w:rsid w:val="00E7218A"/>
    <w:rsid w:val="00E739C5"/>
    <w:rsid w:val="00E74ECC"/>
    <w:rsid w:val="00E75583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6646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33B1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A54"/>
    <w:rsid w:val="00F77C5F"/>
    <w:rsid w:val="00F804B5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05A3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otoupal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7EED7F-D88A-414B-B240-C252E0C19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3</TotalTime>
  <Pages>12</Pages>
  <Words>4788</Words>
  <Characters>28251</Characters>
  <Application>Microsoft Office Word</Application>
  <DocSecurity>0</DocSecurity>
  <Lines>235</Lines>
  <Paragraphs>65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3</cp:revision>
  <cp:lastPrinted>2023-02-06T13:26:00Z</cp:lastPrinted>
  <dcterms:created xsi:type="dcterms:W3CDTF">2023-05-04T10:06:00Z</dcterms:created>
  <dcterms:modified xsi:type="dcterms:W3CDTF">2023-05-05T08:05:00Z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